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tabs>
          <w:tab w:val="left" w:leader="none" w:pos="4049"/>
          <w:tab w:val="left" w:leader="none" w:pos="9773"/>
        </w:tabs>
        <w:spacing w:line="240" w:lineRule="auto"/>
        <w:ind w:left="658" w:firstLine="0"/>
        <w:rPr>
          <w:b w:val="1"/>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438150</wp:posOffset>
            </wp:positionH>
            <wp:positionV relativeFrom="paragraph">
              <wp:posOffset>114300</wp:posOffset>
            </wp:positionV>
            <wp:extent cx="1871663" cy="18716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71663" cy="1871663"/>
                    </a:xfrm>
                    <a:prstGeom prst="rect"/>
                    <a:ln/>
                  </pic:spPr>
                </pic:pic>
              </a:graphicData>
            </a:graphic>
          </wp:anchor>
        </w:drawing>
      </w:r>
    </w:p>
    <w:p w:rsidR="00000000" w:rsidDel="00000000" w:rsidP="00000000" w:rsidRDefault="00000000" w:rsidRPr="00000000" w14:paraId="00000002">
      <w:pPr>
        <w:pageBreakBefore w:val="0"/>
        <w:widowControl w:val="0"/>
        <w:tabs>
          <w:tab w:val="left" w:leader="none" w:pos="4049"/>
          <w:tab w:val="left" w:leader="none" w:pos="9773"/>
        </w:tabs>
        <w:spacing w:line="240" w:lineRule="auto"/>
        <w:ind w:left="0" w:firstLine="0"/>
        <w:jc w:val="center"/>
        <w:rPr>
          <w:b w:val="1"/>
          <w:sz w:val="40"/>
          <w:szCs w:val="40"/>
        </w:rPr>
      </w:pPr>
      <w:r w:rsidDel="00000000" w:rsidR="00000000" w:rsidRPr="00000000">
        <w:rPr>
          <w:b w:val="1"/>
          <w:sz w:val="40"/>
          <w:szCs w:val="40"/>
          <w:rtl w:val="0"/>
        </w:rPr>
        <w:t xml:space="preserve">2023 South Carolina </w:t>
      </w:r>
    </w:p>
    <w:p w:rsidR="00000000" w:rsidDel="00000000" w:rsidP="00000000" w:rsidRDefault="00000000" w:rsidRPr="00000000" w14:paraId="00000003">
      <w:pPr>
        <w:pageBreakBefore w:val="0"/>
        <w:widowControl w:val="0"/>
        <w:tabs>
          <w:tab w:val="left" w:leader="none" w:pos="4049"/>
          <w:tab w:val="left" w:leader="none" w:pos="9773"/>
        </w:tabs>
        <w:spacing w:line="240" w:lineRule="auto"/>
        <w:ind w:left="0" w:firstLine="0"/>
        <w:jc w:val="center"/>
        <w:rPr>
          <w:b w:val="1"/>
          <w:sz w:val="40"/>
          <w:szCs w:val="40"/>
        </w:rPr>
      </w:pPr>
      <w:r w:rsidDel="00000000" w:rsidR="00000000" w:rsidRPr="00000000">
        <w:rPr>
          <w:b w:val="1"/>
          <w:sz w:val="40"/>
          <w:szCs w:val="40"/>
          <w:rtl w:val="0"/>
        </w:rPr>
        <w:t xml:space="preserve">Meat Goat Project Application</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widowControl w:val="0"/>
        <w:spacing w:before="59" w:line="249" w:lineRule="auto"/>
        <w:ind w:left="761" w:right="742" w:hanging="99.00000000000006"/>
        <w:rPr>
          <w:rFonts w:ascii="Arial-BoldItalicMT" w:cs="Arial-BoldItalicMT" w:eastAsia="Arial-BoldItalicMT" w:hAnsi="Arial-BoldItalicMT"/>
          <w:b w:val="1"/>
          <w:i w:val="1"/>
        </w:rPr>
      </w:pPr>
      <w:r w:rsidDel="00000000" w:rsidR="00000000" w:rsidRPr="00000000">
        <w:rPr>
          <w:rtl w:val="0"/>
        </w:rPr>
      </w:r>
    </w:p>
    <w:p w:rsidR="00000000" w:rsidDel="00000000" w:rsidP="00000000" w:rsidRDefault="00000000" w:rsidRPr="00000000" w14:paraId="00000006">
      <w:pPr>
        <w:pageBreakBefore w:val="0"/>
        <w:widowControl w:val="0"/>
        <w:spacing w:before="59" w:line="249" w:lineRule="auto"/>
        <w:ind w:left="761" w:right="742" w:hanging="99.00000000000006"/>
        <w:rPr>
          <w:rFonts w:ascii="Arial-BoldItalicMT" w:cs="Arial-BoldItalicMT" w:eastAsia="Arial-BoldItalicMT" w:hAnsi="Arial-BoldItalicMT"/>
          <w:b w:val="1"/>
          <w:i w:val="1"/>
        </w:rPr>
      </w:pPr>
      <w:r w:rsidDel="00000000" w:rsidR="00000000" w:rsidRPr="00000000">
        <w:rPr>
          <w:rtl w:val="0"/>
        </w:rPr>
      </w:r>
    </w:p>
    <w:p w:rsidR="00000000" w:rsidDel="00000000" w:rsidP="00000000" w:rsidRDefault="00000000" w:rsidRPr="00000000" w14:paraId="00000007">
      <w:pPr>
        <w:pageBreakBefore w:val="0"/>
        <w:widowControl w:val="0"/>
        <w:spacing w:before="59" w:line="249" w:lineRule="auto"/>
        <w:ind w:left="761" w:right="742" w:hanging="99.00000000000006"/>
        <w:rPr>
          <w:rFonts w:ascii="Arial-BoldItalicMT" w:cs="Arial-BoldItalicMT" w:eastAsia="Arial-BoldItalicMT" w:hAnsi="Arial-BoldItalicMT"/>
          <w:b w:val="1"/>
          <w:i w:val="1"/>
        </w:rPr>
      </w:pPr>
      <w:r w:rsidDel="00000000" w:rsidR="00000000" w:rsidRPr="00000000">
        <w:rPr>
          <w:rtl w:val="0"/>
        </w:rPr>
      </w:r>
    </w:p>
    <w:p w:rsidR="00000000" w:rsidDel="00000000" w:rsidP="00000000" w:rsidRDefault="00000000" w:rsidRPr="00000000" w14:paraId="00000008">
      <w:pPr>
        <w:pageBreakBefore w:val="0"/>
        <w:widowControl w:val="0"/>
        <w:spacing w:before="59" w:line="249" w:lineRule="auto"/>
        <w:ind w:left="0" w:right="742" w:firstLine="0"/>
        <w:rPr>
          <w:rFonts w:ascii="Arial-BoldItalicMT" w:cs="Arial-BoldItalicMT" w:eastAsia="Arial-BoldItalicMT" w:hAnsi="Arial-BoldItalicMT"/>
          <w:b w:val="1"/>
          <w:i w:val="1"/>
        </w:rPr>
      </w:pPr>
      <w:r w:rsidDel="00000000" w:rsidR="00000000" w:rsidRPr="00000000">
        <w:rPr>
          <w:rtl w:val="0"/>
        </w:rPr>
      </w:r>
    </w:p>
    <w:p w:rsidR="00000000" w:rsidDel="00000000" w:rsidP="00000000" w:rsidRDefault="00000000" w:rsidRPr="00000000" w14:paraId="00000009">
      <w:pPr>
        <w:pageBreakBefore w:val="0"/>
        <w:widowControl w:val="0"/>
        <w:spacing w:before="59" w:line="249" w:lineRule="auto"/>
        <w:ind w:left="0" w:right="742" w:firstLine="0"/>
        <w:rPr>
          <w:rFonts w:ascii="Arial-BoldItalicMT" w:cs="Arial-BoldItalicMT" w:eastAsia="Arial-BoldItalicMT" w:hAnsi="Arial-BoldItalicMT"/>
          <w:b w:val="1"/>
          <w:i w:val="1"/>
        </w:rPr>
      </w:pPr>
      <w:r w:rsidDel="00000000" w:rsidR="00000000" w:rsidRPr="00000000">
        <w:rPr>
          <w:rtl w:val="0"/>
        </w:rPr>
      </w:r>
    </w:p>
    <w:p w:rsidR="00000000" w:rsidDel="00000000" w:rsidP="00000000" w:rsidRDefault="00000000" w:rsidRPr="00000000" w14:paraId="0000000A">
      <w:pPr>
        <w:pageBreakBefore w:val="0"/>
        <w:widowControl w:val="0"/>
        <w:spacing w:before="59" w:line="249" w:lineRule="auto"/>
        <w:ind w:left="0" w:right="742" w:firstLine="0"/>
        <w:rPr>
          <w:b w:val="1"/>
          <w:i w:val="1"/>
          <w:sz w:val="28"/>
          <w:szCs w:val="28"/>
        </w:rPr>
      </w:pPr>
      <w:r w:rsidDel="00000000" w:rsidR="00000000" w:rsidRPr="00000000">
        <w:rPr>
          <w:rFonts w:ascii="Arial-BoldItalicMT" w:cs="Arial-BoldItalicMT" w:eastAsia="Arial-BoldItalicMT" w:hAnsi="Arial-BoldItalicMT"/>
          <w:b w:val="1"/>
          <w:i w:val="1"/>
          <w:sz w:val="26"/>
          <w:szCs w:val="26"/>
          <w:rtl w:val="0"/>
        </w:rPr>
        <w:t xml:space="preserve">Please read the SC Meat Goat Project Guide for a complete listing of the rules and regulations for this project. The guide and additional information can be found on the project’s websites:</w:t>
      </w:r>
      <w:r w:rsidDel="00000000" w:rsidR="00000000" w:rsidRPr="00000000">
        <w:rPr>
          <w:rFonts w:ascii="Arial-BoldItalicMT" w:cs="Arial-BoldItalicMT" w:eastAsia="Arial-BoldItalicMT" w:hAnsi="Arial-BoldItalicMT"/>
          <w:b w:val="1"/>
          <w:i w:val="1"/>
          <w:color w:val="0000ff"/>
          <w:sz w:val="26"/>
          <w:szCs w:val="26"/>
          <w:u w:val="single"/>
          <w:rtl w:val="0"/>
        </w:rPr>
        <w:t xml:space="preserve"> </w:t>
      </w:r>
      <w:hyperlink r:id="rId7">
        <w:r w:rsidDel="00000000" w:rsidR="00000000" w:rsidRPr="00000000">
          <w:rPr>
            <w:b w:val="1"/>
            <w:i w:val="1"/>
            <w:color w:val="1155cc"/>
            <w:sz w:val="26"/>
            <w:szCs w:val="26"/>
            <w:u w:val="single"/>
            <w:rtl w:val="0"/>
          </w:rPr>
          <w:t xml:space="preserve">http://scmeatgoatproject.com/ </w:t>
        </w:r>
      </w:hyperlink>
      <w:r w:rsidDel="00000000" w:rsidR="00000000" w:rsidRPr="00000000">
        <w:rPr>
          <w:b w:val="1"/>
          <w:i w:val="1"/>
          <w:sz w:val="26"/>
          <w:szCs w:val="26"/>
          <w:rtl w:val="0"/>
        </w:rPr>
        <w:t xml:space="preserve">. Stay connected by joining SC Meat Goat Project Facebook page.</w:t>
      </w:r>
      <w:r w:rsidDel="00000000" w:rsidR="00000000" w:rsidRPr="00000000">
        <w:rPr>
          <w:rtl w:val="0"/>
        </w:rPr>
      </w:r>
    </w:p>
    <w:p w:rsidR="00000000" w:rsidDel="00000000" w:rsidP="00000000" w:rsidRDefault="00000000" w:rsidRPr="00000000" w14:paraId="0000000B">
      <w:pPr>
        <w:pageBreakBefore w:val="0"/>
        <w:widowControl w:val="0"/>
        <w:spacing w:before="59" w:line="249" w:lineRule="auto"/>
        <w:ind w:left="0" w:right="742" w:firstLine="0"/>
        <w:jc w:val="center"/>
        <w:rPr>
          <w:i w:val="1"/>
        </w:rPr>
      </w:pPr>
      <w:r w:rsidDel="00000000" w:rsidR="00000000" w:rsidRPr="00000000">
        <w:rPr>
          <w:rtl w:val="0"/>
        </w:rPr>
      </w:r>
    </w:p>
    <w:p w:rsidR="00000000" w:rsidDel="00000000" w:rsidP="00000000" w:rsidRDefault="00000000" w:rsidRPr="00000000" w14:paraId="0000000C">
      <w:pPr>
        <w:pStyle w:val="Heading1"/>
        <w:ind w:left="0" w:firstLine="0"/>
        <w:rPr>
          <w:u w:val="single"/>
        </w:rPr>
      </w:pPr>
      <w:bookmarkStart w:colFirst="0" w:colLast="0" w:name="_y2qhzhmmfpgn" w:id="0"/>
      <w:bookmarkEnd w:id="0"/>
      <w:r w:rsidDel="00000000" w:rsidR="00000000" w:rsidRPr="00000000">
        <w:rPr>
          <w:u w:val="single"/>
          <w:rtl w:val="0"/>
        </w:rPr>
        <w:t xml:space="preserve">Eligibility</w:t>
      </w:r>
      <w:r w:rsidDel="00000000" w:rsidR="00000000" w:rsidRPr="00000000">
        <w:rPr>
          <w:rtl w:val="0"/>
        </w:rPr>
      </w:r>
    </w:p>
    <w:p w:rsidR="00000000" w:rsidDel="00000000" w:rsidP="00000000" w:rsidRDefault="00000000" w:rsidRPr="00000000" w14:paraId="0000000D">
      <w:pPr>
        <w:pageBreakBefore w:val="0"/>
        <w:widowControl w:val="0"/>
        <w:spacing w:before="57" w:line="240" w:lineRule="auto"/>
        <w:ind w:left="0" w:right="596" w:firstLine="0"/>
        <w:jc w:val="left"/>
        <w:rPr/>
      </w:pPr>
      <w:r w:rsidDel="00000000" w:rsidR="00000000" w:rsidRPr="00000000">
        <w:rPr>
          <w:rtl w:val="0"/>
        </w:rPr>
        <w:t xml:space="preserve">To be eligible you </w:t>
      </w:r>
      <w:r w:rsidDel="00000000" w:rsidR="00000000" w:rsidRPr="00000000">
        <w:rPr>
          <w:b w:val="1"/>
          <w:rtl w:val="0"/>
        </w:rPr>
        <w:t xml:space="preserve">MUST</w:t>
      </w:r>
      <w:r w:rsidDel="00000000" w:rsidR="00000000" w:rsidRPr="00000000">
        <w:rPr>
          <w:rtl w:val="0"/>
        </w:rPr>
        <w:t xml:space="preserve">:</w:t>
      </w:r>
    </w:p>
    <w:p w:rsidR="00000000" w:rsidDel="00000000" w:rsidP="00000000" w:rsidRDefault="00000000" w:rsidRPr="00000000" w14:paraId="0000000E">
      <w:pPr>
        <w:pageBreakBefore w:val="0"/>
        <w:widowControl w:val="0"/>
        <w:spacing w:before="57" w:line="240" w:lineRule="auto"/>
        <w:ind w:left="0" w:right="596" w:firstLine="0"/>
        <w:jc w:val="left"/>
        <w:rPr>
          <w:sz w:val="12"/>
          <w:szCs w:val="12"/>
        </w:rPr>
      </w:pPr>
      <w:r w:rsidDel="00000000" w:rsidR="00000000" w:rsidRPr="00000000">
        <w:rPr>
          <w:rtl w:val="0"/>
        </w:rPr>
      </w:r>
    </w:p>
    <w:p w:rsidR="00000000" w:rsidDel="00000000" w:rsidP="00000000" w:rsidRDefault="00000000" w:rsidRPr="00000000" w14:paraId="0000000F">
      <w:pPr>
        <w:pageBreakBefore w:val="0"/>
        <w:widowControl w:val="0"/>
        <w:numPr>
          <w:ilvl w:val="0"/>
          <w:numId w:val="6"/>
        </w:numPr>
        <w:tabs>
          <w:tab w:val="left" w:leader="none" w:pos="1004"/>
        </w:tabs>
        <w:spacing w:line="276" w:lineRule="auto"/>
        <w:ind w:left="1003" w:right="684" w:hanging="360"/>
        <w:rPr/>
      </w:pPr>
      <w:r w:rsidDel="00000000" w:rsidR="00000000" w:rsidRPr="00000000">
        <w:rPr>
          <w:rtl w:val="0"/>
        </w:rPr>
        <w:t xml:space="preserve">Be at least 5 years of age but not over 18 years of age as of January 1</w:t>
      </w:r>
      <w:r w:rsidDel="00000000" w:rsidR="00000000" w:rsidRPr="00000000">
        <w:rPr>
          <w:vertAlign w:val="superscript"/>
          <w:rtl w:val="0"/>
        </w:rPr>
        <w:t xml:space="preserve">st</w:t>
      </w:r>
      <w:r w:rsidDel="00000000" w:rsidR="00000000" w:rsidRPr="00000000">
        <w:rPr>
          <w:rtl w:val="0"/>
        </w:rPr>
        <w:t xml:space="preserve"> of the current project year. Age division is based on age on </w:t>
      </w:r>
      <w:r w:rsidDel="00000000" w:rsidR="00000000" w:rsidRPr="00000000">
        <w:rPr>
          <w:u w:val="single"/>
          <w:rtl w:val="0"/>
        </w:rPr>
        <w:t xml:space="preserve">January 1</w:t>
      </w:r>
      <w:r w:rsidDel="00000000" w:rsidR="00000000" w:rsidRPr="00000000">
        <w:rPr>
          <w:vertAlign w:val="superscript"/>
          <w:rtl w:val="0"/>
        </w:rPr>
        <w:t xml:space="preserve">st</w:t>
      </w:r>
      <w:r w:rsidDel="00000000" w:rsidR="00000000" w:rsidRPr="00000000">
        <w:rPr>
          <w:rtl w:val="0"/>
        </w:rPr>
        <w:t xml:space="preserve"> of the current project year. High School graduates may remain eligible only when they are 19 on January 1, 2023, but are NOT eligible for this Project.</w:t>
      </w:r>
    </w:p>
    <w:p w:rsidR="00000000" w:rsidDel="00000000" w:rsidP="00000000" w:rsidRDefault="00000000" w:rsidRPr="00000000" w14:paraId="00000010">
      <w:pPr>
        <w:pageBreakBefore w:val="0"/>
        <w:widowControl w:val="0"/>
        <w:numPr>
          <w:ilvl w:val="2"/>
          <w:numId w:val="6"/>
        </w:numPr>
        <w:tabs>
          <w:tab w:val="left" w:leader="none" w:pos="1003"/>
          <w:tab w:val="left" w:leader="none" w:pos="1004"/>
        </w:tabs>
        <w:spacing w:before="47" w:line="240" w:lineRule="auto"/>
        <w:ind w:left="2208" w:hanging="360"/>
        <w:rPr/>
      </w:pPr>
      <w:r w:rsidDel="00000000" w:rsidR="00000000" w:rsidRPr="00000000">
        <w:rPr>
          <w:rtl w:val="0"/>
        </w:rPr>
        <w:t xml:space="preserve">Ages 5-8</w:t>
      </w:r>
    </w:p>
    <w:p w:rsidR="00000000" w:rsidDel="00000000" w:rsidP="00000000" w:rsidRDefault="00000000" w:rsidRPr="00000000" w14:paraId="00000011">
      <w:pPr>
        <w:pageBreakBefore w:val="0"/>
        <w:widowControl w:val="0"/>
        <w:numPr>
          <w:ilvl w:val="2"/>
          <w:numId w:val="6"/>
        </w:numPr>
        <w:tabs>
          <w:tab w:val="left" w:leader="none" w:pos="1003"/>
          <w:tab w:val="left" w:leader="none" w:pos="1004"/>
        </w:tabs>
        <w:spacing w:before="47" w:line="240" w:lineRule="auto"/>
        <w:ind w:left="2208" w:hanging="360"/>
        <w:rPr/>
      </w:pPr>
      <w:r w:rsidDel="00000000" w:rsidR="00000000" w:rsidRPr="00000000">
        <w:rPr>
          <w:rtl w:val="0"/>
        </w:rPr>
        <w:t xml:space="preserve">Ages 9-10</w:t>
      </w:r>
    </w:p>
    <w:p w:rsidR="00000000" w:rsidDel="00000000" w:rsidP="00000000" w:rsidRDefault="00000000" w:rsidRPr="00000000" w14:paraId="00000012">
      <w:pPr>
        <w:pageBreakBefore w:val="0"/>
        <w:widowControl w:val="0"/>
        <w:numPr>
          <w:ilvl w:val="2"/>
          <w:numId w:val="6"/>
        </w:numPr>
        <w:tabs>
          <w:tab w:val="left" w:leader="none" w:pos="1003"/>
          <w:tab w:val="left" w:leader="none" w:pos="1004"/>
        </w:tabs>
        <w:spacing w:before="54" w:line="240" w:lineRule="auto"/>
        <w:ind w:left="2208" w:hanging="360"/>
        <w:rPr/>
      </w:pPr>
      <w:r w:rsidDel="00000000" w:rsidR="00000000" w:rsidRPr="00000000">
        <w:rPr>
          <w:rtl w:val="0"/>
        </w:rPr>
        <w:t xml:space="preserve">Ages 11-13</w:t>
      </w:r>
    </w:p>
    <w:p w:rsidR="00000000" w:rsidDel="00000000" w:rsidP="00000000" w:rsidRDefault="00000000" w:rsidRPr="00000000" w14:paraId="00000013">
      <w:pPr>
        <w:pageBreakBefore w:val="0"/>
        <w:widowControl w:val="0"/>
        <w:numPr>
          <w:ilvl w:val="2"/>
          <w:numId w:val="6"/>
        </w:numPr>
        <w:tabs>
          <w:tab w:val="left" w:leader="none" w:pos="1003"/>
          <w:tab w:val="left" w:leader="none" w:pos="1004"/>
        </w:tabs>
        <w:spacing w:before="50" w:line="240" w:lineRule="auto"/>
        <w:ind w:left="2208" w:hanging="360"/>
        <w:rPr/>
      </w:pPr>
      <w:r w:rsidDel="00000000" w:rsidR="00000000" w:rsidRPr="00000000">
        <w:rPr>
          <w:rtl w:val="0"/>
        </w:rPr>
        <w:t xml:space="preserve">Ages 14-18</w:t>
      </w:r>
    </w:p>
    <w:p w:rsidR="00000000" w:rsidDel="00000000" w:rsidP="00000000" w:rsidRDefault="00000000" w:rsidRPr="00000000" w14:paraId="00000014">
      <w:pPr>
        <w:pageBreakBefore w:val="0"/>
        <w:widowControl w:val="0"/>
        <w:tabs>
          <w:tab w:val="left" w:leader="none" w:pos="1003"/>
          <w:tab w:val="left" w:leader="none" w:pos="1004"/>
        </w:tabs>
        <w:spacing w:before="50" w:line="240" w:lineRule="auto"/>
        <w:ind w:left="0" w:firstLine="0"/>
        <w:rPr>
          <w:sz w:val="12"/>
          <w:szCs w:val="12"/>
        </w:rPr>
      </w:pPr>
      <w:r w:rsidDel="00000000" w:rsidR="00000000" w:rsidRPr="00000000">
        <w:rPr>
          <w:rtl w:val="0"/>
        </w:rPr>
      </w:r>
    </w:p>
    <w:p w:rsidR="00000000" w:rsidDel="00000000" w:rsidP="00000000" w:rsidRDefault="00000000" w:rsidRPr="00000000" w14:paraId="00000015">
      <w:pPr>
        <w:pageBreakBefore w:val="0"/>
        <w:widowControl w:val="0"/>
        <w:numPr>
          <w:ilvl w:val="0"/>
          <w:numId w:val="6"/>
        </w:numPr>
        <w:tabs>
          <w:tab w:val="left" w:leader="none" w:pos="1003"/>
          <w:tab w:val="left" w:leader="none" w:pos="1004"/>
        </w:tabs>
        <w:spacing w:before="19" w:line="240" w:lineRule="auto"/>
        <w:ind w:left="1004" w:hanging="360.99999999999994"/>
        <w:rPr/>
      </w:pPr>
      <w:r w:rsidDel="00000000" w:rsidR="00000000" w:rsidRPr="00000000">
        <w:rPr>
          <w:rtl w:val="0"/>
        </w:rPr>
        <w:t xml:space="preserve">Be able to properly house and care for your goat for approximately 5-6 months (the duration of the project).</w:t>
      </w:r>
    </w:p>
    <w:p w:rsidR="00000000" w:rsidDel="00000000" w:rsidP="00000000" w:rsidRDefault="00000000" w:rsidRPr="00000000" w14:paraId="00000016">
      <w:pPr>
        <w:pageBreakBefore w:val="0"/>
        <w:widowControl w:val="0"/>
        <w:tabs>
          <w:tab w:val="left" w:leader="none" w:pos="1003"/>
          <w:tab w:val="left" w:leader="none" w:pos="1004"/>
        </w:tabs>
        <w:spacing w:before="19" w:line="240" w:lineRule="auto"/>
        <w:ind w:left="0" w:firstLine="0"/>
        <w:rPr>
          <w:sz w:val="12"/>
          <w:szCs w:val="12"/>
        </w:rPr>
      </w:pPr>
      <w:r w:rsidDel="00000000" w:rsidR="00000000" w:rsidRPr="00000000">
        <w:rPr>
          <w:rtl w:val="0"/>
        </w:rPr>
      </w:r>
    </w:p>
    <w:p w:rsidR="00000000" w:rsidDel="00000000" w:rsidP="00000000" w:rsidRDefault="00000000" w:rsidRPr="00000000" w14:paraId="00000017">
      <w:pPr>
        <w:pageBreakBefore w:val="0"/>
        <w:widowControl w:val="0"/>
        <w:numPr>
          <w:ilvl w:val="0"/>
          <w:numId w:val="6"/>
        </w:numPr>
        <w:tabs>
          <w:tab w:val="left" w:leader="none" w:pos="1003"/>
          <w:tab w:val="left" w:leader="none" w:pos="1004"/>
        </w:tabs>
        <w:spacing w:before="15" w:line="240" w:lineRule="auto"/>
        <w:ind w:left="1004" w:hanging="360.99999999999994"/>
        <w:rPr/>
      </w:pPr>
      <w:r w:rsidDel="00000000" w:rsidR="00000000" w:rsidRPr="00000000">
        <w:rPr>
          <w:rtl w:val="0"/>
        </w:rPr>
        <w:t xml:space="preserve">Participants are responsible for all expenses (feed bills, veterinarian bills, etc.). The SC Meat Goat Project is not responsible for replacing sick or injured goats nor is the Project responsible for expenses incurred as a result of sickness or death of a goat.</w:t>
      </w:r>
    </w:p>
    <w:p w:rsidR="00000000" w:rsidDel="00000000" w:rsidP="00000000" w:rsidRDefault="00000000" w:rsidRPr="00000000" w14:paraId="00000018">
      <w:pPr>
        <w:pageBreakBefore w:val="0"/>
        <w:widowControl w:val="0"/>
        <w:tabs>
          <w:tab w:val="left" w:leader="none" w:pos="1003"/>
          <w:tab w:val="left" w:leader="none" w:pos="1004"/>
        </w:tabs>
        <w:spacing w:before="15" w:line="240" w:lineRule="auto"/>
        <w:ind w:left="0" w:firstLine="0"/>
        <w:rPr>
          <w:sz w:val="12"/>
          <w:szCs w:val="12"/>
        </w:rPr>
      </w:pPr>
      <w:r w:rsidDel="00000000" w:rsidR="00000000" w:rsidRPr="00000000">
        <w:rPr>
          <w:rtl w:val="0"/>
        </w:rPr>
      </w:r>
    </w:p>
    <w:p w:rsidR="00000000" w:rsidDel="00000000" w:rsidP="00000000" w:rsidRDefault="00000000" w:rsidRPr="00000000" w14:paraId="00000019">
      <w:pPr>
        <w:pageBreakBefore w:val="0"/>
        <w:widowControl w:val="0"/>
        <w:numPr>
          <w:ilvl w:val="0"/>
          <w:numId w:val="6"/>
        </w:numPr>
        <w:tabs>
          <w:tab w:val="left" w:leader="none" w:pos="1003"/>
          <w:tab w:val="left" w:leader="none" w:pos="1004"/>
        </w:tabs>
        <w:spacing w:before="81" w:line="264" w:lineRule="auto"/>
        <w:ind w:left="1003" w:right="1053" w:hanging="360"/>
        <w:rPr/>
      </w:pPr>
      <w:r w:rsidDel="00000000" w:rsidR="00000000" w:rsidRPr="00000000">
        <w:rPr>
          <w:rtl w:val="0"/>
        </w:rPr>
        <w:t xml:space="preserve">Be aware that often members only break even and most of the time lose money. It is a time consuming and sometimes costly project. </w:t>
      </w:r>
      <w:r w:rsidDel="00000000" w:rsidR="00000000" w:rsidRPr="00000000">
        <w:rPr>
          <w:u w:val="single"/>
          <w:rtl w:val="0"/>
        </w:rPr>
        <w:t xml:space="preserve">The goal of a youth livestock project is learning and experiencing animal agriculture </w:t>
      </w:r>
      <w:r w:rsidDel="00000000" w:rsidR="00000000" w:rsidRPr="00000000">
        <w:rPr>
          <w:u w:val="single"/>
          <w:rtl w:val="0"/>
        </w:rPr>
        <w:t xml:space="preserve"> </w:t>
      </w:r>
      <w:r w:rsidDel="00000000" w:rsidR="00000000" w:rsidRPr="00000000">
        <w:rPr>
          <w:u w:val="single"/>
          <w:rtl w:val="0"/>
        </w:rPr>
        <w:t xml:space="preserve">while developing life-skills!</w:t>
      </w:r>
    </w:p>
    <w:p w:rsidR="00000000" w:rsidDel="00000000" w:rsidP="00000000" w:rsidRDefault="00000000" w:rsidRPr="00000000" w14:paraId="0000001A">
      <w:pPr>
        <w:pageBreakBefore w:val="0"/>
        <w:widowControl w:val="0"/>
        <w:tabs>
          <w:tab w:val="left" w:leader="none" w:pos="1003"/>
          <w:tab w:val="left" w:leader="none" w:pos="1004"/>
        </w:tabs>
        <w:spacing w:before="81" w:line="264" w:lineRule="auto"/>
        <w:ind w:left="1004" w:right="1053" w:firstLine="0"/>
        <w:rPr>
          <w:sz w:val="12"/>
          <w:szCs w:val="12"/>
          <w:u w:val="single"/>
        </w:rPr>
      </w:pPr>
      <w:r w:rsidDel="00000000" w:rsidR="00000000" w:rsidRPr="00000000">
        <w:rPr>
          <w:rtl w:val="0"/>
        </w:rPr>
      </w:r>
    </w:p>
    <w:p w:rsidR="00000000" w:rsidDel="00000000" w:rsidP="00000000" w:rsidRDefault="00000000" w:rsidRPr="00000000" w14:paraId="0000001B">
      <w:pPr>
        <w:pageBreakBefore w:val="0"/>
        <w:widowControl w:val="0"/>
        <w:numPr>
          <w:ilvl w:val="0"/>
          <w:numId w:val="6"/>
        </w:numPr>
        <w:tabs>
          <w:tab w:val="left" w:leader="none" w:pos="1003"/>
          <w:tab w:val="left" w:leader="none" w:pos="1004"/>
        </w:tabs>
        <w:spacing w:before="81" w:line="261" w:lineRule="auto"/>
        <w:ind w:left="1003" w:right="891" w:hanging="360"/>
        <w:rPr/>
      </w:pPr>
      <w:r w:rsidDel="00000000" w:rsidR="00000000" w:rsidRPr="00000000">
        <w:rPr>
          <w:rtl w:val="0"/>
        </w:rPr>
        <w:t xml:space="preserve">Properly care for their goat! Any participant that is suspected of or determined to be abusing or neglecting animals or acting in an unsportsmanlike manner can be dismissed from a show, removed from the project, or banned from future animal projects as deemed necessary by the project committee.</w:t>
      </w:r>
    </w:p>
    <w:p w:rsidR="00000000" w:rsidDel="00000000" w:rsidP="00000000" w:rsidRDefault="00000000" w:rsidRPr="00000000" w14:paraId="0000001C">
      <w:pPr>
        <w:pageBreakBefore w:val="0"/>
        <w:widowControl w:val="0"/>
        <w:tabs>
          <w:tab w:val="left" w:leader="none" w:pos="1003"/>
          <w:tab w:val="left" w:leader="none" w:pos="1004"/>
        </w:tabs>
        <w:spacing w:before="81" w:line="261" w:lineRule="auto"/>
        <w:ind w:left="1004" w:right="891" w:firstLine="0"/>
        <w:rPr>
          <w:sz w:val="12"/>
          <w:szCs w:val="12"/>
        </w:rPr>
      </w:pPr>
      <w:r w:rsidDel="00000000" w:rsidR="00000000" w:rsidRPr="00000000">
        <w:rPr>
          <w:rtl w:val="0"/>
        </w:rPr>
      </w:r>
    </w:p>
    <w:p w:rsidR="00000000" w:rsidDel="00000000" w:rsidP="00000000" w:rsidRDefault="00000000" w:rsidRPr="00000000" w14:paraId="0000001D">
      <w:pPr>
        <w:pageBreakBefore w:val="0"/>
        <w:widowControl w:val="0"/>
        <w:numPr>
          <w:ilvl w:val="0"/>
          <w:numId w:val="6"/>
        </w:numPr>
        <w:tabs>
          <w:tab w:val="left" w:leader="none" w:pos="1003"/>
          <w:tab w:val="left" w:leader="none" w:pos="1004"/>
        </w:tabs>
        <w:spacing w:before="63" w:line="264" w:lineRule="auto"/>
        <w:ind w:left="1003" w:right="976" w:hanging="360"/>
        <w:rPr/>
      </w:pPr>
      <w:r w:rsidDel="00000000" w:rsidR="00000000" w:rsidRPr="00000000">
        <w:rPr>
          <w:rtl w:val="0"/>
        </w:rPr>
        <w:t xml:space="preserve">Be able to attend (with a parent or legal guardian) and tag in your project animals at the SC Meat Goat Project Kick-Off or Summer Clinic.</w:t>
      </w:r>
    </w:p>
    <w:p w:rsidR="00000000" w:rsidDel="00000000" w:rsidP="00000000" w:rsidRDefault="00000000" w:rsidRPr="00000000" w14:paraId="0000001E">
      <w:pPr>
        <w:pageBreakBefore w:val="0"/>
        <w:widowControl w:val="0"/>
        <w:tabs>
          <w:tab w:val="left" w:leader="none" w:pos="1003"/>
          <w:tab w:val="left" w:leader="none" w:pos="1004"/>
        </w:tabs>
        <w:spacing w:before="63" w:line="264" w:lineRule="auto"/>
        <w:ind w:left="1004" w:right="976" w:firstLine="0"/>
        <w:rPr/>
      </w:pPr>
      <w:r w:rsidDel="00000000" w:rsidR="00000000" w:rsidRPr="00000000">
        <w:rPr>
          <w:rtl w:val="0"/>
        </w:rPr>
      </w:r>
    </w:p>
    <w:p w:rsidR="00000000" w:rsidDel="00000000" w:rsidP="00000000" w:rsidRDefault="00000000" w:rsidRPr="00000000" w14:paraId="0000001F">
      <w:pPr>
        <w:pStyle w:val="Heading1"/>
        <w:tabs>
          <w:tab w:val="left" w:leader="none" w:pos="1003"/>
          <w:tab w:val="left" w:leader="none" w:pos="1004"/>
        </w:tabs>
        <w:ind w:left="0" w:firstLine="0"/>
        <w:rPr>
          <w:u w:val="single"/>
        </w:rPr>
      </w:pPr>
      <w:bookmarkStart w:colFirst="0" w:colLast="0" w:name="_qa13pz8ihk8r" w:id="1"/>
      <w:bookmarkEnd w:id="1"/>
      <w:r w:rsidDel="00000000" w:rsidR="00000000" w:rsidRPr="00000000">
        <w:rPr>
          <w:rtl w:val="0"/>
        </w:rPr>
        <w:t xml:space="preserve">Payments and Deadlines</w:t>
      </w:r>
      <w:r w:rsidDel="00000000" w:rsidR="00000000" w:rsidRPr="00000000">
        <w:rPr>
          <w:rtl w:val="0"/>
        </w:rPr>
      </w:r>
    </w:p>
    <w:p w:rsidR="00000000" w:rsidDel="00000000" w:rsidP="00000000" w:rsidRDefault="00000000" w:rsidRPr="00000000" w14:paraId="00000020">
      <w:pPr>
        <w:keepNext w:val="0"/>
        <w:keepLines w:val="0"/>
        <w:widowControl w:val="0"/>
        <w:tabs>
          <w:tab w:val="left" w:leader="none" w:pos="4369"/>
          <w:tab w:val="left" w:leader="none" w:pos="11765"/>
        </w:tabs>
        <w:spacing w:after="0" w:before="30" w:line="240" w:lineRule="auto"/>
        <w:ind w:left="0" w:firstLine="0"/>
        <w:rPr/>
      </w:pPr>
      <w:r w:rsidDel="00000000" w:rsidR="00000000" w:rsidRPr="00000000">
        <w:rPr>
          <w:rtl w:val="0"/>
        </w:rPr>
        <w:t xml:space="preserve">For the project year, you will have several options in the SC Meat Goat Project. </w:t>
      </w:r>
      <w:r w:rsidDel="00000000" w:rsidR="00000000" w:rsidRPr="00000000">
        <w:rPr>
          <w:b w:val="1"/>
          <w:i w:val="1"/>
          <w:rtl w:val="0"/>
        </w:rPr>
        <w:t xml:space="preserve">Please remember that all goats must have a Scrapie tag to be part of the project and to attend any events/shows. </w:t>
      </w:r>
      <w:r w:rsidDel="00000000" w:rsidR="00000000" w:rsidRPr="00000000">
        <w:rPr>
          <w:i w:val="1"/>
          <w:rtl w:val="0"/>
        </w:rPr>
        <w:t xml:space="preserve">Scrapie tag should be provided by the breeder and should be </w:t>
      </w:r>
      <w:r w:rsidDel="00000000" w:rsidR="00000000" w:rsidRPr="00000000">
        <w:rPr>
          <w:i w:val="1"/>
          <w:rtl w:val="0"/>
        </w:rPr>
        <w:t xml:space="preserve">scapie</w:t>
      </w:r>
      <w:r w:rsidDel="00000000" w:rsidR="00000000" w:rsidRPr="00000000">
        <w:rPr>
          <w:i w:val="1"/>
          <w:rtl w:val="0"/>
        </w:rPr>
        <w:t xml:space="preserve"> tagged before you take the goat home.</w:t>
      </w:r>
      <w:r w:rsidDel="00000000" w:rsidR="00000000" w:rsidRPr="00000000">
        <w:rPr>
          <w:b w:val="1"/>
          <w:i w:val="1"/>
          <w:rtl w:val="0"/>
        </w:rPr>
        <w:t xml:space="preserve"> </w:t>
      </w:r>
      <w:r w:rsidDel="00000000" w:rsidR="00000000" w:rsidRPr="00000000">
        <w:rPr>
          <w:rtl w:val="0"/>
        </w:rPr>
        <w:t xml:space="preserve">(For more information about the Scrapie disease, please visit: </w:t>
      </w:r>
      <w:hyperlink r:id="rId8">
        <w:r w:rsidDel="00000000" w:rsidR="00000000" w:rsidRPr="00000000">
          <w:rPr>
            <w:color w:val="1155cc"/>
            <w:sz w:val="20"/>
            <w:szCs w:val="20"/>
            <w:u w:val="single"/>
            <w:rtl w:val="0"/>
          </w:rPr>
          <w:t xml:space="preserve">https://www.aphis.usda.gov/aphis/ourfocus/animalhealth/sa_animal_disease_information/sheep-goat/disease-info</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1">
      <w:pPr>
        <w:keepNext w:val="0"/>
        <w:keepLines w:val="0"/>
        <w:widowControl w:val="0"/>
        <w:tabs>
          <w:tab w:val="left" w:leader="none" w:pos="4369"/>
          <w:tab w:val="left" w:leader="none" w:pos="11765"/>
        </w:tabs>
        <w:spacing w:after="0" w:before="30" w:line="240" w:lineRule="auto"/>
        <w:ind w:left="0" w:firstLine="0"/>
        <w:rPr>
          <w:sz w:val="12"/>
          <w:szCs w:val="12"/>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4"/>
        </w:numPr>
        <w:tabs>
          <w:tab w:val="left" w:leader="none" w:pos="4369"/>
          <w:tab w:val="left" w:leader="none" w:pos="11765"/>
        </w:tabs>
        <w:spacing w:after="0" w:before="30" w:line="240" w:lineRule="auto"/>
        <w:ind w:left="720" w:hanging="360"/>
        <w:rPr>
          <w:u w:val="none"/>
        </w:rPr>
      </w:pPr>
      <w:r w:rsidDel="00000000" w:rsidR="00000000" w:rsidRPr="00000000">
        <w:rPr>
          <w:rtl w:val="0"/>
        </w:rPr>
        <w:t xml:space="preserve">A SC4ME wether is purchased via private treaty from a SC4ME breeder and the program fee is $50 (late fee $60.) For more information on the SC4ME program, please visit </w:t>
      </w:r>
      <w:hyperlink r:id="rId9">
        <w:r w:rsidDel="00000000" w:rsidR="00000000" w:rsidRPr="00000000">
          <w:rPr>
            <w:color w:val="1155cc"/>
            <w:u w:val="single"/>
            <w:rtl w:val="0"/>
          </w:rPr>
          <w:t xml:space="preserve">https://drive.google.com/file/d/1NRBVUN_vtnWS3ZOjkgRZWT_fApGtuB49/view</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23">
      <w:pPr>
        <w:keepNext w:val="0"/>
        <w:keepLines w:val="0"/>
        <w:widowControl w:val="0"/>
        <w:tabs>
          <w:tab w:val="left" w:leader="none" w:pos="4369"/>
          <w:tab w:val="left" w:leader="none" w:pos="11765"/>
        </w:tabs>
        <w:spacing w:after="0" w:before="30" w:line="240" w:lineRule="auto"/>
        <w:ind w:left="0" w:firstLine="0"/>
        <w:rPr>
          <w:sz w:val="12"/>
          <w:szCs w:val="12"/>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4"/>
        </w:numPr>
        <w:tabs>
          <w:tab w:val="left" w:leader="none" w:pos="4369"/>
          <w:tab w:val="left" w:leader="none" w:pos="11765"/>
        </w:tabs>
        <w:spacing w:after="0" w:before="30" w:line="240" w:lineRule="auto"/>
        <w:ind w:left="720" w:hanging="360"/>
        <w:rPr>
          <w:u w:val="none"/>
        </w:rPr>
      </w:pPr>
      <w:r w:rsidDel="00000000" w:rsidR="00000000" w:rsidRPr="00000000">
        <w:rPr>
          <w:rtl w:val="0"/>
        </w:rPr>
        <w:t xml:space="preserve">The second option is to purchase an open wether (a </w:t>
      </w:r>
      <w:r w:rsidDel="00000000" w:rsidR="00000000" w:rsidRPr="00000000">
        <w:rPr>
          <w:rtl w:val="0"/>
        </w:rPr>
        <w:t xml:space="preserve">wether</w:t>
      </w:r>
      <w:r w:rsidDel="00000000" w:rsidR="00000000" w:rsidRPr="00000000">
        <w:rPr>
          <w:rtl w:val="0"/>
        </w:rPr>
        <w:t xml:space="preserve"> purchased via private treaty that has not been registered in the SC4ME program and/or purchased a breeder outside of South Carolina) and tag them into the project. The project fee is $50 (late fee $60.) </w:t>
      </w:r>
    </w:p>
    <w:p w:rsidR="00000000" w:rsidDel="00000000" w:rsidP="00000000" w:rsidRDefault="00000000" w:rsidRPr="00000000" w14:paraId="00000025">
      <w:pPr>
        <w:keepNext w:val="0"/>
        <w:keepLines w:val="0"/>
        <w:widowControl w:val="0"/>
        <w:tabs>
          <w:tab w:val="left" w:leader="none" w:pos="4369"/>
          <w:tab w:val="left" w:leader="none" w:pos="11765"/>
        </w:tabs>
        <w:spacing w:after="0" w:before="30" w:line="240" w:lineRule="auto"/>
        <w:ind w:left="720" w:firstLine="0"/>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4"/>
        </w:numPr>
        <w:tabs>
          <w:tab w:val="left" w:leader="none" w:pos="4369"/>
          <w:tab w:val="left" w:leader="none" w:pos="11765"/>
        </w:tabs>
        <w:spacing w:after="0" w:before="30" w:line="240" w:lineRule="auto"/>
        <w:ind w:left="720" w:hanging="360"/>
        <w:rPr>
          <w:u w:val="none"/>
        </w:rPr>
      </w:pPr>
      <w:r w:rsidDel="00000000" w:rsidR="00000000" w:rsidRPr="00000000">
        <w:rPr>
          <w:rtl w:val="0"/>
        </w:rPr>
        <w:t xml:space="preserve">Register one of each of the both options, one SC4ME Wether and one Open Wether. Participants are allowed to show both a SC4ME wether and an Open wether for a program fee of $75 (late fee $85.)</w:t>
      </w:r>
    </w:p>
    <w:p w:rsidR="00000000" w:rsidDel="00000000" w:rsidP="00000000" w:rsidRDefault="00000000" w:rsidRPr="00000000" w14:paraId="00000027">
      <w:pPr>
        <w:keepNext w:val="0"/>
        <w:keepLines w:val="0"/>
        <w:widowControl w:val="0"/>
        <w:tabs>
          <w:tab w:val="left" w:leader="none" w:pos="4369"/>
          <w:tab w:val="left" w:leader="none" w:pos="11765"/>
        </w:tabs>
        <w:spacing w:after="0" w:before="30" w:line="240" w:lineRule="auto"/>
        <w:ind w:left="720" w:firstLine="0"/>
        <w:rPr>
          <w:sz w:val="12"/>
          <w:szCs w:val="12"/>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4"/>
        </w:numPr>
        <w:tabs>
          <w:tab w:val="left" w:leader="none" w:pos="4369"/>
          <w:tab w:val="left" w:leader="none" w:pos="11765"/>
        </w:tabs>
        <w:spacing w:after="0" w:before="30" w:line="240" w:lineRule="auto"/>
        <w:ind w:left="720" w:hanging="360"/>
        <w:rPr>
          <w:u w:val="none"/>
        </w:rPr>
      </w:pPr>
      <w:r w:rsidDel="00000000" w:rsidR="00000000" w:rsidRPr="00000000">
        <w:rPr>
          <w:rtl w:val="0"/>
        </w:rPr>
        <w:t xml:space="preserve">Ask the SC Meat Goat Project to help you find a wether for the project. </w:t>
      </w:r>
      <w:r w:rsidDel="00000000" w:rsidR="00000000" w:rsidRPr="00000000">
        <w:rPr>
          <w:b w:val="1"/>
          <w:rtl w:val="0"/>
        </w:rPr>
        <w:t xml:space="preserve">If you choose to have the committee help you find </w:t>
      </w:r>
      <w:r w:rsidDel="00000000" w:rsidR="00000000" w:rsidRPr="00000000">
        <w:rPr>
          <w:b w:val="1"/>
          <w:rtl w:val="0"/>
        </w:rPr>
        <w:t xml:space="preserve">a wether</w:t>
      </w:r>
      <w:r w:rsidDel="00000000" w:rsidR="00000000" w:rsidRPr="00000000">
        <w:rPr>
          <w:b w:val="1"/>
          <w:rtl w:val="0"/>
        </w:rPr>
        <w:t xml:space="preserve">, your deadline to let someone know is </w:t>
      </w:r>
      <w:r w:rsidDel="00000000" w:rsidR="00000000" w:rsidRPr="00000000">
        <w:rPr>
          <w:b w:val="1"/>
          <w:rtl w:val="0"/>
        </w:rPr>
        <w:t xml:space="preserve">May 8th</w:t>
      </w:r>
      <w:r w:rsidDel="00000000" w:rsidR="00000000" w:rsidRPr="00000000">
        <w:rPr>
          <w:b w:val="1"/>
          <w:rtl w:val="0"/>
        </w:rPr>
        <w:t xml:space="preserve">. Committee members are listed on the website and here to help you.</w:t>
      </w:r>
      <w:r w:rsidDel="00000000" w:rsidR="00000000" w:rsidRPr="00000000">
        <w:rPr>
          <w:rtl w:val="0"/>
        </w:rPr>
      </w:r>
    </w:p>
    <w:p w:rsidR="00000000" w:rsidDel="00000000" w:rsidP="00000000" w:rsidRDefault="00000000" w:rsidRPr="00000000" w14:paraId="00000029">
      <w:pPr>
        <w:pageBreakBefore w:val="0"/>
        <w:widowControl w:val="0"/>
        <w:spacing w:line="261" w:lineRule="auto"/>
        <w:ind w:left="382" w:right="772" w:firstLine="0"/>
        <w:rPr>
          <w:sz w:val="16"/>
          <w:szCs w:val="16"/>
        </w:rPr>
      </w:pPr>
      <w:r w:rsidDel="00000000" w:rsidR="00000000" w:rsidRPr="00000000">
        <w:rPr>
          <w:rtl w:val="0"/>
        </w:rPr>
      </w:r>
    </w:p>
    <w:p w:rsidR="00000000" w:rsidDel="00000000" w:rsidP="00000000" w:rsidRDefault="00000000" w:rsidRPr="00000000" w14:paraId="0000002A">
      <w:pPr>
        <w:pageBreakBefore w:val="0"/>
        <w:widowControl w:val="0"/>
        <w:spacing w:line="261" w:lineRule="auto"/>
        <w:ind w:left="0" w:right="772" w:firstLine="0"/>
        <w:rPr/>
      </w:pPr>
      <w:r w:rsidDel="00000000" w:rsidR="00000000" w:rsidRPr="00000000">
        <w:rPr>
          <w:rtl w:val="0"/>
        </w:rPr>
        <w:t xml:space="preserve">These fees include the project members participation in all project events, activities, contest, final show, and awards banquet. </w:t>
      </w:r>
    </w:p>
    <w:p w:rsidR="00000000" w:rsidDel="00000000" w:rsidP="00000000" w:rsidRDefault="00000000" w:rsidRPr="00000000" w14:paraId="0000002B">
      <w:pPr>
        <w:pageBreakBefore w:val="0"/>
        <w:widowControl w:val="0"/>
        <w:spacing w:line="261" w:lineRule="auto"/>
        <w:ind w:right="772"/>
        <w:rPr>
          <w:sz w:val="18"/>
          <w:szCs w:val="18"/>
        </w:rPr>
      </w:pPr>
      <w:r w:rsidDel="00000000" w:rsidR="00000000" w:rsidRPr="00000000">
        <w:rPr>
          <w:rtl w:val="0"/>
        </w:rPr>
      </w:r>
    </w:p>
    <w:p w:rsidR="00000000" w:rsidDel="00000000" w:rsidP="00000000" w:rsidRDefault="00000000" w:rsidRPr="00000000" w14:paraId="0000002C">
      <w:pPr>
        <w:pageBreakBefore w:val="0"/>
        <w:widowControl w:val="0"/>
        <w:tabs>
          <w:tab w:val="left" w:leader="none" w:pos="1080"/>
          <w:tab w:val="left" w:leader="none" w:pos="1081"/>
        </w:tabs>
        <w:spacing w:before="53" w:line="261" w:lineRule="auto"/>
        <w:ind w:right="835"/>
        <w:jc w:val="left"/>
        <w:rPr>
          <w:b w:val="1"/>
          <w:highlight w:val="white"/>
        </w:rPr>
      </w:pPr>
      <w:r w:rsidDel="00000000" w:rsidR="00000000" w:rsidRPr="00000000">
        <w:rPr>
          <w:b w:val="1"/>
          <w:highlight w:val="white"/>
          <w:rtl w:val="0"/>
        </w:rPr>
        <w:t xml:space="preserve">Additional fees:</w:t>
      </w:r>
    </w:p>
    <w:p w:rsidR="00000000" w:rsidDel="00000000" w:rsidP="00000000" w:rsidRDefault="00000000" w:rsidRPr="00000000" w14:paraId="0000002D">
      <w:pPr>
        <w:pageBreakBefore w:val="0"/>
        <w:widowControl w:val="0"/>
        <w:tabs>
          <w:tab w:val="left" w:leader="none" w:pos="1080"/>
          <w:tab w:val="left" w:leader="none" w:pos="1081"/>
        </w:tabs>
        <w:spacing w:before="53" w:line="261" w:lineRule="auto"/>
        <w:ind w:right="835"/>
        <w:jc w:val="left"/>
        <w:rPr>
          <w:highlight w:val="white"/>
        </w:rPr>
      </w:pPr>
      <w:r w:rsidDel="00000000" w:rsidR="00000000" w:rsidRPr="00000000">
        <w:rPr>
          <w:highlight w:val="white"/>
          <w:rtl w:val="0"/>
        </w:rPr>
        <w:t xml:space="preserve">Project participants are allowed to register and tag in a maximum of six (6) does in addition to their project wether(s). Doe tags are three (3) doe tags for $25 or six (6) doe tags for $50. </w:t>
      </w:r>
      <w:r w:rsidDel="00000000" w:rsidR="00000000" w:rsidRPr="00000000">
        <w:rPr>
          <w:highlight w:val="white"/>
          <w:rtl w:val="0"/>
        </w:rPr>
        <w:t xml:space="preserve">Does</w:t>
      </w:r>
      <w:r w:rsidDel="00000000" w:rsidR="00000000" w:rsidRPr="00000000">
        <w:rPr>
          <w:highlight w:val="white"/>
          <w:rtl w:val="0"/>
        </w:rPr>
        <w:t xml:space="preserve"> can be tagged </w:t>
      </w:r>
      <w:r w:rsidDel="00000000" w:rsidR="00000000" w:rsidRPr="00000000">
        <w:rPr>
          <w:highlight w:val="white"/>
          <w:rtl w:val="0"/>
        </w:rPr>
        <w:t xml:space="preserve">at the project Kick Off or at the Summer Clinic in July</w:t>
      </w:r>
      <w:r w:rsidDel="00000000" w:rsidR="00000000" w:rsidRPr="00000000">
        <w:rPr>
          <w:b w:val="1"/>
          <w:highlight w:val="white"/>
          <w:rtl w:val="0"/>
        </w:rPr>
        <w:t xml:space="preserve"> </w:t>
      </w:r>
      <w:r w:rsidDel="00000000" w:rsidR="00000000" w:rsidRPr="00000000">
        <w:rPr>
          <w:highlight w:val="white"/>
          <w:rtl w:val="0"/>
        </w:rPr>
        <w:t xml:space="preserve">(Date, Location and Time - TBD).</w:t>
      </w:r>
    </w:p>
    <w:p w:rsidR="00000000" w:rsidDel="00000000" w:rsidP="00000000" w:rsidRDefault="00000000" w:rsidRPr="00000000" w14:paraId="0000002E">
      <w:pPr>
        <w:pageBreakBefore w:val="0"/>
        <w:widowControl w:val="0"/>
        <w:tabs>
          <w:tab w:val="left" w:leader="none" w:pos="1080"/>
          <w:tab w:val="left" w:leader="none" w:pos="1081"/>
        </w:tabs>
        <w:spacing w:before="53" w:line="261" w:lineRule="auto"/>
        <w:ind w:right="835"/>
        <w:jc w:val="left"/>
        <w:rPr>
          <w:sz w:val="18"/>
          <w:szCs w:val="18"/>
          <w:highlight w:val="white"/>
        </w:rPr>
      </w:pPr>
      <w:r w:rsidDel="00000000" w:rsidR="00000000" w:rsidRPr="00000000">
        <w:rPr>
          <w:rtl w:val="0"/>
        </w:rPr>
      </w:r>
    </w:p>
    <w:p w:rsidR="00000000" w:rsidDel="00000000" w:rsidP="00000000" w:rsidRDefault="00000000" w:rsidRPr="00000000" w14:paraId="0000002F">
      <w:pPr>
        <w:pageBreakBefore w:val="0"/>
        <w:widowControl w:val="0"/>
        <w:tabs>
          <w:tab w:val="left" w:leader="none" w:pos="1080"/>
          <w:tab w:val="left" w:leader="none" w:pos="1081"/>
        </w:tabs>
        <w:spacing w:before="53" w:line="261" w:lineRule="auto"/>
        <w:ind w:right="835"/>
        <w:jc w:val="left"/>
        <w:rPr>
          <w:b w:val="1"/>
          <w:highlight w:val="white"/>
        </w:rPr>
      </w:pPr>
      <w:r w:rsidDel="00000000" w:rsidR="00000000" w:rsidRPr="00000000">
        <w:rPr>
          <w:b w:val="1"/>
          <w:highlight w:val="white"/>
          <w:rtl w:val="0"/>
        </w:rPr>
        <w:t xml:space="preserve">Payment Deadlines:</w:t>
      </w:r>
    </w:p>
    <w:p w:rsidR="00000000" w:rsidDel="00000000" w:rsidP="00000000" w:rsidRDefault="00000000" w:rsidRPr="00000000" w14:paraId="00000030">
      <w:pPr>
        <w:pageBreakBefore w:val="0"/>
        <w:widowControl w:val="0"/>
        <w:tabs>
          <w:tab w:val="left" w:leader="none" w:pos="1080"/>
          <w:tab w:val="left" w:leader="none" w:pos="1081"/>
        </w:tabs>
        <w:spacing w:before="53" w:line="261" w:lineRule="auto"/>
        <w:ind w:left="0" w:right="835" w:firstLine="0"/>
        <w:jc w:val="left"/>
        <w:rPr>
          <w:b w:val="1"/>
          <w:i w:val="1"/>
          <w:sz w:val="22"/>
          <w:szCs w:val="22"/>
        </w:rPr>
      </w:pPr>
      <w:r w:rsidDel="00000000" w:rsidR="00000000" w:rsidRPr="00000000">
        <w:rPr>
          <w:rtl w:val="0"/>
        </w:rPr>
        <w:t xml:space="preserve">Application and payment are due postmarked by </w:t>
      </w:r>
      <w:r w:rsidDel="00000000" w:rsidR="00000000" w:rsidRPr="00000000">
        <w:rPr>
          <w:b w:val="1"/>
          <w:rtl w:val="0"/>
        </w:rPr>
        <w:t xml:space="preserve">May 8, 2023</w:t>
      </w:r>
      <w:r w:rsidDel="00000000" w:rsidR="00000000" w:rsidRPr="00000000">
        <w:rPr>
          <w:rtl w:val="0"/>
        </w:rPr>
        <w:t xml:space="preserve">. Any applications turned in after May 8th will pay the late fee prices listed above.</w:t>
      </w:r>
      <w:r w:rsidDel="00000000" w:rsidR="00000000" w:rsidRPr="00000000">
        <w:rPr>
          <w:b w:val="1"/>
          <w:rtl w:val="0"/>
        </w:rPr>
        <w:t xml:space="preserve"> </w:t>
      </w:r>
      <w:r w:rsidDel="00000000" w:rsidR="00000000" w:rsidRPr="00000000">
        <w:rPr>
          <w:b w:val="1"/>
          <w:i w:val="1"/>
          <w:rtl w:val="0"/>
        </w:rPr>
        <w:t xml:space="preserve">No application will be accepted after the Summer Clinic. </w:t>
      </w:r>
      <w:r w:rsidDel="00000000" w:rsidR="00000000" w:rsidRPr="00000000">
        <w:rPr>
          <w:rtl w:val="0"/>
        </w:rPr>
      </w:r>
    </w:p>
    <w:p w:rsidR="00000000" w:rsidDel="00000000" w:rsidP="00000000" w:rsidRDefault="00000000" w:rsidRPr="00000000" w14:paraId="00000031">
      <w:pPr>
        <w:pageBreakBefore w:val="0"/>
        <w:widowControl w:val="0"/>
        <w:tabs>
          <w:tab w:val="left" w:leader="none" w:pos="1080"/>
          <w:tab w:val="left" w:leader="none" w:pos="1081"/>
        </w:tabs>
        <w:spacing w:before="53" w:line="240" w:lineRule="auto"/>
        <w:ind w:left="0" w:firstLine="0"/>
        <w:rPr>
          <w:sz w:val="18"/>
          <w:szCs w:val="18"/>
        </w:rPr>
      </w:pPr>
      <w:r w:rsidDel="00000000" w:rsidR="00000000" w:rsidRPr="00000000">
        <w:rPr>
          <w:rtl w:val="0"/>
        </w:rPr>
      </w:r>
    </w:p>
    <w:p w:rsidR="00000000" w:rsidDel="00000000" w:rsidP="00000000" w:rsidRDefault="00000000" w:rsidRPr="00000000" w14:paraId="00000032">
      <w:pPr>
        <w:pageBreakBefore w:val="0"/>
        <w:widowControl w:val="0"/>
        <w:tabs>
          <w:tab w:val="left" w:leader="none" w:pos="1080"/>
          <w:tab w:val="left" w:leader="none" w:pos="1081"/>
        </w:tabs>
        <w:spacing w:before="53" w:line="240" w:lineRule="auto"/>
        <w:ind w:left="0" w:firstLine="0"/>
        <w:rPr>
          <w:b w:val="1"/>
        </w:rPr>
      </w:pPr>
      <w:r w:rsidDel="00000000" w:rsidR="00000000" w:rsidRPr="00000000">
        <w:rPr>
          <w:b w:val="1"/>
          <w:rtl w:val="0"/>
        </w:rPr>
        <w:t xml:space="preserve">Acceptable Payment Methods:</w:t>
      </w:r>
    </w:p>
    <w:p w:rsidR="00000000" w:rsidDel="00000000" w:rsidP="00000000" w:rsidRDefault="00000000" w:rsidRPr="00000000" w14:paraId="00000033">
      <w:pPr>
        <w:pageBreakBefore w:val="0"/>
        <w:widowControl w:val="0"/>
        <w:spacing w:before="55" w:line="261" w:lineRule="auto"/>
        <w:ind w:left="0" w:right="742" w:firstLine="0"/>
        <w:rPr>
          <w:b w:val="1"/>
          <w:i w:val="1"/>
        </w:rPr>
      </w:pPr>
      <w:r w:rsidDel="00000000" w:rsidR="00000000" w:rsidRPr="00000000">
        <w:rPr>
          <w:rtl w:val="0"/>
        </w:rPr>
        <w:t xml:space="preserve">Checks, cashier checks, or money orders made payable to the SC Meat Goat Project are the only forms of payment accepted by the project. If a check is returned, the project member will be notified via email and with a mailed letter. The project member will then owe the full registration amount plus a $36 returned check fee. </w:t>
      </w:r>
      <w:r w:rsidDel="00000000" w:rsidR="00000000" w:rsidRPr="00000000">
        <w:rPr>
          <w:b w:val="1"/>
          <w:i w:val="1"/>
          <w:rtl w:val="0"/>
        </w:rPr>
        <w:t xml:space="preserve">If the full amount owed is not received before the project Summer Clinic the project member will NOT be able to participate in the Project.</w:t>
      </w:r>
    </w:p>
    <w:p w:rsidR="00000000" w:rsidDel="00000000" w:rsidP="00000000" w:rsidRDefault="00000000" w:rsidRPr="00000000" w14:paraId="00000034">
      <w:pPr>
        <w:pageBreakBefore w:val="0"/>
        <w:widowControl w:val="0"/>
        <w:spacing w:before="7" w:line="240" w:lineRule="auto"/>
        <w:rPr>
          <w:sz w:val="18"/>
          <w:szCs w:val="18"/>
        </w:rPr>
      </w:pPr>
      <w:r w:rsidDel="00000000" w:rsidR="00000000" w:rsidRPr="00000000">
        <w:rPr>
          <w:rtl w:val="0"/>
        </w:rPr>
      </w:r>
    </w:p>
    <w:p w:rsidR="00000000" w:rsidDel="00000000" w:rsidP="00000000" w:rsidRDefault="00000000" w:rsidRPr="00000000" w14:paraId="00000035">
      <w:pPr>
        <w:pageBreakBefore w:val="0"/>
        <w:widowControl w:val="0"/>
        <w:spacing w:line="261" w:lineRule="auto"/>
        <w:ind w:left="0" w:right="895" w:firstLine="0"/>
        <w:rPr>
          <w:b w:val="1"/>
        </w:rPr>
      </w:pPr>
      <w:r w:rsidDel="00000000" w:rsidR="00000000" w:rsidRPr="00000000">
        <w:rPr>
          <w:b w:val="1"/>
          <w:rtl w:val="0"/>
        </w:rPr>
        <w:t xml:space="preserve">Financial Assistance:</w:t>
      </w:r>
    </w:p>
    <w:p w:rsidR="00000000" w:rsidDel="00000000" w:rsidP="00000000" w:rsidRDefault="00000000" w:rsidRPr="00000000" w14:paraId="00000036">
      <w:pPr>
        <w:pageBreakBefore w:val="0"/>
        <w:widowControl w:val="0"/>
        <w:spacing w:line="261" w:lineRule="auto"/>
        <w:ind w:left="0" w:right="895" w:firstLine="0"/>
        <w:rPr/>
      </w:pPr>
      <w:r w:rsidDel="00000000" w:rsidR="00000000" w:rsidRPr="00000000">
        <w:rPr>
          <w:rtl w:val="0"/>
        </w:rPr>
        <w:t xml:space="preserve">If you need financial assistance for the purchase of your animal and starting your meat goat project, the Farm Service Agency (FSA) offers Rural Youth Loans to help rural youth learn the business of agriculture. Visit your local FSA office or their website</w:t>
      </w:r>
      <w:r w:rsidDel="00000000" w:rsidR="00000000" w:rsidRPr="00000000">
        <w:rPr>
          <w:color w:val="0000ff"/>
          <w:u w:val="single"/>
          <w:rtl w:val="0"/>
        </w:rPr>
        <w:t xml:space="preserve"> </w:t>
      </w:r>
      <w:hyperlink r:id="rId10">
        <w:r w:rsidDel="00000000" w:rsidR="00000000" w:rsidRPr="00000000">
          <w:rPr>
            <w:color w:val="0000ff"/>
            <w:u w:val="single"/>
            <w:rtl w:val="0"/>
          </w:rPr>
          <w:t xml:space="preserve">www.fsa.usda.gov</w:t>
        </w:r>
      </w:hyperlink>
      <w:hyperlink r:id="rId11">
        <w:r w:rsidDel="00000000" w:rsidR="00000000" w:rsidRPr="00000000">
          <w:rPr>
            <w:color w:val="0000ff"/>
            <w:rtl w:val="0"/>
          </w:rPr>
          <w:t xml:space="preserve"> </w:t>
        </w:r>
      </w:hyperlink>
      <w:r w:rsidDel="00000000" w:rsidR="00000000" w:rsidRPr="00000000">
        <w:rPr>
          <w:rtl w:val="0"/>
        </w:rPr>
        <w:t xml:space="preserve">for more information.</w:t>
      </w:r>
    </w:p>
    <w:p w:rsidR="00000000" w:rsidDel="00000000" w:rsidP="00000000" w:rsidRDefault="00000000" w:rsidRPr="00000000" w14:paraId="00000037">
      <w:pPr>
        <w:pageBreakBefore w:val="0"/>
        <w:widowControl w:val="0"/>
        <w:spacing w:line="261" w:lineRule="auto"/>
        <w:ind w:left="0" w:right="895" w:firstLine="0"/>
        <w:rPr>
          <w:sz w:val="18"/>
          <w:szCs w:val="18"/>
        </w:rPr>
      </w:pPr>
      <w:r w:rsidDel="00000000" w:rsidR="00000000" w:rsidRPr="00000000">
        <w:rPr>
          <w:rtl w:val="0"/>
        </w:rPr>
      </w:r>
    </w:p>
    <w:p w:rsidR="00000000" w:rsidDel="00000000" w:rsidP="00000000" w:rsidRDefault="00000000" w:rsidRPr="00000000" w14:paraId="00000038">
      <w:pPr>
        <w:pStyle w:val="Heading1"/>
        <w:widowControl w:val="0"/>
        <w:spacing w:line="261" w:lineRule="auto"/>
        <w:ind w:left="0" w:right="895" w:firstLine="0"/>
        <w:rPr>
          <w:sz w:val="16"/>
          <w:szCs w:val="16"/>
          <w:highlight w:val="black"/>
        </w:rPr>
      </w:pPr>
      <w:bookmarkStart w:colFirst="0" w:colLast="0" w:name="_lht6ccnydpfj" w:id="2"/>
      <w:bookmarkEnd w:id="2"/>
      <w:r w:rsidDel="00000000" w:rsidR="00000000" w:rsidRPr="00000000">
        <w:rPr>
          <w:rtl w:val="0"/>
        </w:rPr>
        <w:t xml:space="preserve">Project Sponsorships</w:t>
      </w:r>
      <w:r w:rsidDel="00000000" w:rsidR="00000000" w:rsidRPr="00000000">
        <w:rPr>
          <w:rtl w:val="0"/>
        </w:rPr>
      </w:r>
    </w:p>
    <w:p w:rsidR="00000000" w:rsidDel="00000000" w:rsidP="00000000" w:rsidRDefault="00000000" w:rsidRPr="00000000" w14:paraId="00000039">
      <w:pPr>
        <w:pageBreakBefore w:val="0"/>
        <w:widowControl w:val="0"/>
        <w:spacing w:line="264" w:lineRule="auto"/>
        <w:ind w:left="0" w:right="742" w:firstLine="0"/>
        <w:rPr>
          <w:sz w:val="8"/>
          <w:szCs w:val="8"/>
        </w:rPr>
      </w:pPr>
      <w:r w:rsidDel="00000000" w:rsidR="00000000" w:rsidRPr="00000000">
        <w:rPr>
          <w:highlight w:val="white"/>
          <w:rtl w:val="0"/>
        </w:rPr>
        <w:t xml:space="preserve">Each participant is encouraged to sell sponsorships for the project. Sponsorships will be highlighted in the SC Meat Goat Project Book. Funds raised go directly to providing events, activities, awards, ribbons, and premiums. Information on the project sponsorships can be found on the project website page, </w:t>
      </w:r>
      <w:hyperlink r:id="rId12">
        <w:r w:rsidDel="00000000" w:rsidR="00000000" w:rsidRPr="00000000">
          <w:rPr>
            <w:color w:val="1155cc"/>
            <w:highlight w:val="white"/>
            <w:u w:val="single"/>
            <w:rtl w:val="0"/>
          </w:rPr>
          <w:t xml:space="preserve">http://www.scmeatgoatproject.com/sponsors.html</w:t>
        </w:r>
      </w:hyperlink>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3A">
      <w:pPr>
        <w:pageBreakBefore w:val="0"/>
        <w:widowControl w:val="0"/>
        <w:tabs>
          <w:tab w:val="left" w:leader="none" w:pos="4049"/>
          <w:tab w:val="left" w:leader="none" w:pos="9773"/>
        </w:tabs>
        <w:spacing w:line="240" w:lineRule="auto"/>
        <w:ind w:left="658" w:firstLine="0"/>
        <w:rPr>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438150</wp:posOffset>
            </wp:positionH>
            <wp:positionV relativeFrom="paragraph">
              <wp:posOffset>114300</wp:posOffset>
            </wp:positionV>
            <wp:extent cx="1033463" cy="103346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3463" cy="1033463"/>
                    </a:xfrm>
                    <a:prstGeom prst="rect"/>
                    <a:ln/>
                  </pic:spPr>
                </pic:pic>
              </a:graphicData>
            </a:graphic>
          </wp:anchor>
        </w:drawing>
      </w:r>
    </w:p>
    <w:p w:rsidR="00000000" w:rsidDel="00000000" w:rsidP="00000000" w:rsidRDefault="00000000" w:rsidRPr="00000000" w14:paraId="0000003B">
      <w:pPr>
        <w:pageBreakBefore w:val="0"/>
        <w:widowControl w:val="0"/>
        <w:spacing w:before="218" w:line="240" w:lineRule="auto"/>
        <w:ind w:left="204" w:right="216" w:firstLine="0"/>
        <w:jc w:val="center"/>
        <w:rPr>
          <w:b w:val="1"/>
          <w:sz w:val="40"/>
          <w:szCs w:val="40"/>
          <w:u w:val="single"/>
        </w:rPr>
      </w:pPr>
      <w:r w:rsidDel="00000000" w:rsidR="00000000" w:rsidRPr="00000000">
        <w:rPr>
          <w:b w:val="1"/>
          <w:sz w:val="40"/>
          <w:szCs w:val="40"/>
          <w:u w:val="single"/>
          <w:rtl w:val="0"/>
        </w:rPr>
        <w:t xml:space="preserve">2023 South Carolina </w:t>
      </w:r>
    </w:p>
    <w:p w:rsidR="00000000" w:rsidDel="00000000" w:rsidP="00000000" w:rsidRDefault="00000000" w:rsidRPr="00000000" w14:paraId="0000003C">
      <w:pPr>
        <w:pageBreakBefore w:val="0"/>
        <w:widowControl w:val="0"/>
        <w:spacing w:before="218" w:line="240" w:lineRule="auto"/>
        <w:ind w:left="204" w:right="216" w:firstLine="0"/>
        <w:jc w:val="center"/>
        <w:rPr>
          <w:b w:val="1"/>
          <w:sz w:val="24"/>
          <w:szCs w:val="24"/>
          <w:u w:val="single"/>
        </w:rPr>
      </w:pPr>
      <w:r w:rsidDel="00000000" w:rsidR="00000000" w:rsidRPr="00000000">
        <w:rPr>
          <w:b w:val="1"/>
          <w:sz w:val="40"/>
          <w:szCs w:val="40"/>
          <w:u w:val="single"/>
          <w:rtl w:val="0"/>
        </w:rPr>
        <w:t xml:space="preserve">Meat Goat Project Application</w:t>
      </w:r>
      <w:r w:rsidDel="00000000" w:rsidR="00000000" w:rsidRPr="00000000">
        <w:rPr>
          <w:rtl w:val="0"/>
        </w:rPr>
      </w:r>
    </w:p>
    <w:p w:rsidR="00000000" w:rsidDel="00000000" w:rsidP="00000000" w:rsidRDefault="00000000" w:rsidRPr="00000000" w14:paraId="0000003D">
      <w:pPr>
        <w:pageBreakBefore w:val="0"/>
        <w:widowControl w:val="0"/>
        <w:spacing w:before="218" w:line="240" w:lineRule="auto"/>
        <w:ind w:left="204" w:right="216" w:firstLine="0"/>
        <w:jc w:val="center"/>
        <w:rPr>
          <w:b w:val="1"/>
          <w:sz w:val="6"/>
          <w:szCs w:val="6"/>
          <w:u w:val="single"/>
        </w:rPr>
      </w:pPr>
      <w:r w:rsidDel="00000000" w:rsidR="00000000" w:rsidRPr="00000000">
        <w:rPr>
          <w:rtl w:val="0"/>
        </w:rPr>
      </w:r>
    </w:p>
    <w:p w:rsidR="00000000" w:rsidDel="00000000" w:rsidP="00000000" w:rsidRDefault="00000000" w:rsidRPr="00000000" w14:paraId="0000003E">
      <w:pPr>
        <w:pageBreakBefore w:val="0"/>
        <w:widowControl w:val="0"/>
        <w:spacing w:before="218" w:line="240" w:lineRule="auto"/>
        <w:ind w:left="0" w:right="216" w:firstLine="0"/>
        <w:jc w:val="left"/>
        <w:rPr/>
      </w:pPr>
      <w:r w:rsidDel="00000000" w:rsidR="00000000" w:rsidRPr="00000000">
        <w:rPr>
          <w:rtl w:val="0"/>
        </w:rPr>
        <w:t xml:space="preserve">Name: ______________________________________________  Birthdate:  ________________________</w:t>
      </w:r>
    </w:p>
    <w:p w:rsidR="00000000" w:rsidDel="00000000" w:rsidP="00000000" w:rsidRDefault="00000000" w:rsidRPr="00000000" w14:paraId="0000003F">
      <w:pPr>
        <w:pageBreakBefore w:val="0"/>
        <w:widowControl w:val="0"/>
        <w:spacing w:before="218" w:line="240" w:lineRule="auto"/>
        <w:ind w:left="0" w:right="216" w:firstLine="0"/>
        <w:jc w:val="left"/>
        <w:rPr/>
      </w:pPr>
      <w:r w:rsidDel="00000000" w:rsidR="00000000" w:rsidRPr="00000000">
        <w:rPr>
          <w:rtl w:val="0"/>
        </w:rPr>
        <w:t xml:space="preserve">This will be my _____ year in the Meat Goat Project .</w:t>
        <w:tab/>
        <w:t xml:space="preserve">          Age on January 1st:  _______________</w:t>
      </w:r>
    </w:p>
    <w:p w:rsidR="00000000" w:rsidDel="00000000" w:rsidP="00000000" w:rsidRDefault="00000000" w:rsidRPr="00000000" w14:paraId="00000040">
      <w:pPr>
        <w:pageBreakBefore w:val="0"/>
        <w:widowControl w:val="0"/>
        <w:spacing w:before="218" w:line="240" w:lineRule="auto"/>
        <w:ind w:left="0" w:right="216" w:firstLine="0"/>
        <w:jc w:val="left"/>
        <w:rPr/>
      </w:pPr>
      <w:r w:rsidDel="00000000" w:rsidR="00000000" w:rsidRPr="00000000">
        <w:rPr>
          <w:rtl w:val="0"/>
        </w:rPr>
        <w:t xml:space="preserve">Parent/Guardian Name(s):  _______________________________________________________________</w:t>
      </w:r>
    </w:p>
    <w:p w:rsidR="00000000" w:rsidDel="00000000" w:rsidP="00000000" w:rsidRDefault="00000000" w:rsidRPr="00000000" w14:paraId="00000041">
      <w:pPr>
        <w:pageBreakBefore w:val="0"/>
        <w:widowControl w:val="0"/>
        <w:spacing w:before="218" w:line="240" w:lineRule="auto"/>
        <w:ind w:left="0" w:right="216" w:firstLine="0"/>
        <w:jc w:val="left"/>
        <w:rPr/>
      </w:pPr>
      <w:r w:rsidDel="00000000" w:rsidR="00000000" w:rsidRPr="00000000">
        <w:rPr>
          <w:rtl w:val="0"/>
        </w:rPr>
        <w:t xml:space="preserve">Address:  _____________________________________________________________________________</w:t>
      </w:r>
    </w:p>
    <w:p w:rsidR="00000000" w:rsidDel="00000000" w:rsidP="00000000" w:rsidRDefault="00000000" w:rsidRPr="00000000" w14:paraId="00000042">
      <w:pPr>
        <w:pageBreakBefore w:val="0"/>
        <w:widowControl w:val="0"/>
        <w:spacing w:before="218" w:line="240" w:lineRule="auto"/>
        <w:ind w:left="0" w:right="216" w:firstLine="0"/>
        <w:jc w:val="left"/>
        <w:rPr/>
      </w:pPr>
      <w:r w:rsidDel="00000000" w:rsidR="00000000" w:rsidRPr="00000000">
        <w:rPr>
          <w:rtl w:val="0"/>
        </w:rPr>
        <w:t xml:space="preserve">City:  _________________________________  State:  __________________  Zip:  __________________</w:t>
      </w:r>
      <w:r w:rsidDel="00000000" w:rsidR="00000000" w:rsidRPr="00000000">
        <w:rPr>
          <w:rtl w:val="0"/>
        </w:rPr>
      </w:r>
    </w:p>
    <w:p w:rsidR="00000000" w:rsidDel="00000000" w:rsidP="00000000" w:rsidRDefault="00000000" w:rsidRPr="00000000" w14:paraId="00000043">
      <w:pPr>
        <w:pageBreakBefore w:val="0"/>
        <w:widowControl w:val="0"/>
        <w:spacing w:before="11" w:line="240" w:lineRule="auto"/>
        <w:jc w:val="center"/>
        <w:rPr>
          <w:sz w:val="14"/>
          <w:szCs w:val="14"/>
        </w:rPr>
      </w:pPr>
      <w:r w:rsidDel="00000000" w:rsidR="00000000" w:rsidRPr="00000000">
        <w:rPr>
          <w:rtl w:val="0"/>
        </w:rPr>
      </w:r>
    </w:p>
    <w:p w:rsidR="00000000" w:rsidDel="00000000" w:rsidP="00000000" w:rsidRDefault="00000000" w:rsidRPr="00000000" w14:paraId="00000044">
      <w:pPr>
        <w:pageBreakBefore w:val="0"/>
        <w:widowControl w:val="0"/>
        <w:spacing w:before="11" w:line="240" w:lineRule="auto"/>
        <w:jc w:val="left"/>
        <w:rPr>
          <w:sz w:val="28"/>
          <w:szCs w:val="28"/>
        </w:rPr>
      </w:pPr>
      <w:r w:rsidDel="00000000" w:rsidR="00000000" w:rsidRPr="00000000">
        <w:rPr>
          <w:rtl w:val="0"/>
        </w:rPr>
        <w:t xml:space="preserve">Phone:  ______________________________________  County: ________________________________</w:t>
      </w:r>
      <w:r w:rsidDel="00000000" w:rsidR="00000000" w:rsidRPr="00000000">
        <w:rPr>
          <w:rtl w:val="0"/>
        </w:rPr>
      </w:r>
    </w:p>
    <w:p w:rsidR="00000000" w:rsidDel="00000000" w:rsidP="00000000" w:rsidRDefault="00000000" w:rsidRPr="00000000" w14:paraId="00000045">
      <w:pPr>
        <w:rPr>
          <w:b w:val="1"/>
          <w:sz w:val="12"/>
          <w:szCs w:val="12"/>
        </w:rPr>
      </w:pPr>
      <w:r w:rsidDel="00000000" w:rsidR="00000000" w:rsidRPr="00000000">
        <w:rPr>
          <w:rtl w:val="0"/>
        </w:rPr>
      </w:r>
    </w:p>
    <w:p w:rsidR="00000000" w:rsidDel="00000000" w:rsidP="00000000" w:rsidRDefault="00000000" w:rsidRPr="00000000" w14:paraId="00000046">
      <w:pPr>
        <w:jc w:val="center"/>
        <w:rPr>
          <w:b w:val="1"/>
          <w:sz w:val="32"/>
          <w:szCs w:val="32"/>
        </w:rPr>
      </w:pPr>
      <w:r w:rsidDel="00000000" w:rsidR="00000000" w:rsidRPr="00000000">
        <w:rPr>
          <w:b w:val="1"/>
          <w:sz w:val="32"/>
          <w:szCs w:val="32"/>
          <w:rtl w:val="0"/>
        </w:rPr>
        <w:t xml:space="preserve">**Application form must be postmarked by </w:t>
      </w:r>
      <w:r w:rsidDel="00000000" w:rsidR="00000000" w:rsidRPr="00000000">
        <w:rPr>
          <w:b w:val="1"/>
          <w:sz w:val="32"/>
          <w:szCs w:val="32"/>
          <w:rtl w:val="0"/>
        </w:rPr>
        <w:t xml:space="preserve">May 8, 2023</w:t>
      </w:r>
      <w:r w:rsidDel="00000000" w:rsidR="00000000" w:rsidRPr="00000000">
        <w:rPr>
          <w:b w:val="1"/>
          <w:sz w:val="32"/>
          <w:szCs w:val="32"/>
          <w:rtl w:val="0"/>
        </w:rPr>
        <w:t xml:space="preserve">**</w:t>
      </w:r>
    </w:p>
    <w:p w:rsidR="00000000" w:rsidDel="00000000" w:rsidP="00000000" w:rsidRDefault="00000000" w:rsidRPr="00000000" w14:paraId="00000047">
      <w:pPr>
        <w:jc w:val="center"/>
        <w:rPr>
          <w:b w:val="1"/>
          <w:sz w:val="24"/>
          <w:szCs w:val="24"/>
        </w:rPr>
      </w:pPr>
      <w:r w:rsidDel="00000000" w:rsidR="00000000" w:rsidRPr="00000000">
        <w:rPr>
          <w:b w:val="1"/>
          <w:sz w:val="24"/>
          <w:szCs w:val="24"/>
          <w:rtl w:val="0"/>
        </w:rPr>
        <w:t xml:space="preserve">Application form submitted after </w:t>
      </w:r>
      <w:r w:rsidDel="00000000" w:rsidR="00000000" w:rsidRPr="00000000">
        <w:rPr>
          <w:b w:val="1"/>
          <w:sz w:val="24"/>
          <w:szCs w:val="24"/>
          <w:rtl w:val="0"/>
        </w:rPr>
        <w:t xml:space="preserve">May 8</w:t>
      </w:r>
      <w:r w:rsidDel="00000000" w:rsidR="00000000" w:rsidRPr="00000000">
        <w:rPr>
          <w:b w:val="1"/>
          <w:sz w:val="24"/>
          <w:szCs w:val="24"/>
          <w:rtl w:val="0"/>
        </w:rPr>
        <w:t xml:space="preserve"> but before the project Summer Clinic, </w:t>
      </w:r>
    </w:p>
    <w:p w:rsidR="00000000" w:rsidDel="00000000" w:rsidP="00000000" w:rsidRDefault="00000000" w:rsidRPr="00000000" w14:paraId="00000048">
      <w:pPr>
        <w:jc w:val="center"/>
        <w:rPr>
          <w:b w:val="1"/>
          <w:sz w:val="24"/>
          <w:szCs w:val="24"/>
        </w:rPr>
      </w:pPr>
      <w:r w:rsidDel="00000000" w:rsidR="00000000" w:rsidRPr="00000000">
        <w:rPr>
          <w:b w:val="1"/>
          <w:sz w:val="24"/>
          <w:szCs w:val="24"/>
          <w:rtl w:val="0"/>
        </w:rPr>
        <w:t xml:space="preserve">will be required to pay a $10 late fee.</w:t>
      </w:r>
    </w:p>
    <w:p w:rsidR="00000000" w:rsidDel="00000000" w:rsidP="00000000" w:rsidRDefault="00000000" w:rsidRPr="00000000" w14:paraId="00000049">
      <w:pPr>
        <w:pageBreakBefore w:val="0"/>
        <w:widowControl w:val="0"/>
        <w:spacing w:before="42" w:line="268" w:lineRule="auto"/>
        <w:ind w:left="0" w:right="1003" w:firstLine="0"/>
        <w:jc w:val="left"/>
        <w:rPr>
          <w:sz w:val="6"/>
          <w:szCs w:val="6"/>
        </w:rPr>
      </w:pPr>
      <w:r w:rsidDel="00000000" w:rsidR="00000000" w:rsidRPr="00000000">
        <w:rPr>
          <w:rtl w:val="0"/>
        </w:rPr>
      </w:r>
    </w:p>
    <w:p w:rsidR="00000000" w:rsidDel="00000000" w:rsidP="00000000" w:rsidRDefault="00000000" w:rsidRPr="00000000" w14:paraId="0000004A">
      <w:pPr>
        <w:pageBreakBefore w:val="0"/>
        <w:widowControl w:val="0"/>
        <w:spacing w:before="42" w:line="268" w:lineRule="auto"/>
        <w:ind w:left="0" w:right="1003" w:firstLine="0"/>
        <w:rPr>
          <w:b w:val="1"/>
          <w:sz w:val="28"/>
          <w:szCs w:val="28"/>
          <w:u w:val="single"/>
        </w:rPr>
      </w:pPr>
      <w:r w:rsidDel="00000000" w:rsidR="00000000" w:rsidRPr="00000000">
        <w:rPr>
          <w:rtl w:val="0"/>
        </w:rPr>
      </w:r>
    </w:p>
    <w:p w:rsidR="00000000" w:rsidDel="00000000" w:rsidP="00000000" w:rsidRDefault="00000000" w:rsidRPr="00000000" w14:paraId="0000004B">
      <w:pPr>
        <w:pageBreakBefore w:val="0"/>
        <w:widowControl w:val="0"/>
        <w:spacing w:before="42" w:line="268" w:lineRule="auto"/>
        <w:ind w:left="0" w:right="1003" w:firstLine="0"/>
        <w:rPr>
          <w:b w:val="1"/>
          <w:sz w:val="28"/>
          <w:szCs w:val="28"/>
          <w:u w:val="single"/>
        </w:rPr>
      </w:pPr>
      <w:r w:rsidDel="00000000" w:rsidR="00000000" w:rsidRPr="00000000">
        <w:rPr>
          <w:rtl w:val="0"/>
        </w:rPr>
      </w:r>
    </w:p>
    <w:p w:rsidR="00000000" w:rsidDel="00000000" w:rsidP="00000000" w:rsidRDefault="00000000" w:rsidRPr="00000000" w14:paraId="0000004C">
      <w:pPr>
        <w:pageBreakBefore w:val="0"/>
        <w:widowControl w:val="0"/>
        <w:spacing w:before="42" w:line="268" w:lineRule="auto"/>
        <w:ind w:left="0" w:right="1003" w:firstLine="0"/>
        <w:rPr>
          <w:b w:val="1"/>
          <w:sz w:val="28"/>
          <w:szCs w:val="28"/>
          <w:u w:val="single"/>
        </w:rPr>
      </w:pPr>
      <w:r w:rsidDel="00000000" w:rsidR="00000000" w:rsidRPr="00000000">
        <w:rPr>
          <w:b w:val="1"/>
          <w:sz w:val="28"/>
          <w:szCs w:val="28"/>
          <w:u w:val="single"/>
          <w:rtl w:val="0"/>
        </w:rPr>
        <w:t xml:space="preserve">Email:</w:t>
      </w:r>
    </w:p>
    <w:p w:rsidR="00000000" w:rsidDel="00000000" w:rsidP="00000000" w:rsidRDefault="00000000" w:rsidRPr="00000000" w14:paraId="0000004D">
      <w:pPr>
        <w:pageBreakBefore w:val="0"/>
        <w:widowControl w:val="0"/>
        <w:spacing w:before="42" w:line="268" w:lineRule="auto"/>
        <w:ind w:left="0" w:right="1003" w:firstLine="0"/>
        <w:rPr>
          <w:i w:val="1"/>
          <w:sz w:val="4"/>
          <w:szCs w:val="4"/>
        </w:rPr>
      </w:pPr>
      <w:r w:rsidDel="00000000" w:rsidR="00000000" w:rsidRPr="00000000">
        <w:rPr>
          <w:rtl w:val="0"/>
        </w:rPr>
      </w:r>
    </w:p>
    <w:p w:rsidR="00000000" w:rsidDel="00000000" w:rsidP="00000000" w:rsidRDefault="00000000" w:rsidRPr="00000000" w14:paraId="0000004E">
      <w:pPr>
        <w:pageBreakBefore w:val="0"/>
        <w:widowControl w:val="0"/>
        <w:spacing w:before="42" w:line="268" w:lineRule="auto"/>
        <w:ind w:left="0" w:right="1003" w:firstLine="0"/>
        <w:rPr>
          <w:i w:val="1"/>
        </w:rPr>
      </w:pPr>
      <w:r w:rsidDel="00000000" w:rsidR="00000000" w:rsidRPr="00000000">
        <w:rPr>
          <w:i w:val="1"/>
          <w:rtl w:val="0"/>
        </w:rPr>
        <w:t xml:space="preserve">Our primary form of communication is email. Please print your CURRENT email address below very CLEARLY! If you do not receive an email from us soon after the application deadline, contact someone on the Advisory Committee.</w:t>
      </w:r>
    </w:p>
    <w:p w:rsidR="00000000" w:rsidDel="00000000" w:rsidP="00000000" w:rsidRDefault="00000000" w:rsidRPr="00000000" w14:paraId="0000004F">
      <w:pPr>
        <w:pageBreakBefore w:val="0"/>
        <w:widowControl w:val="0"/>
        <w:spacing w:before="42" w:line="268" w:lineRule="auto"/>
        <w:ind w:left="0" w:right="1003" w:firstLine="0"/>
        <w:rPr>
          <w:i w:val="1"/>
          <w:sz w:val="14"/>
          <w:szCs w:val="14"/>
        </w:rPr>
      </w:pPr>
      <w:r w:rsidDel="00000000" w:rsidR="00000000" w:rsidRPr="00000000">
        <w:rPr>
          <w:rtl w:val="0"/>
        </w:rPr>
      </w:r>
    </w:p>
    <w:p w:rsidR="00000000" w:rsidDel="00000000" w:rsidP="00000000" w:rsidRDefault="00000000" w:rsidRPr="00000000" w14:paraId="00000050">
      <w:pPr>
        <w:pageBreakBefore w:val="0"/>
        <w:widowControl w:val="0"/>
        <w:tabs>
          <w:tab w:val="left" w:leader="none" w:pos="1157"/>
          <w:tab w:val="left" w:leader="none" w:pos="11430"/>
        </w:tabs>
        <w:spacing w:before="107" w:line="240" w:lineRule="auto"/>
        <w:ind w:left="0" w:firstLine="0"/>
        <w:rPr>
          <w:b w:val="1"/>
        </w:rPr>
      </w:pPr>
      <w:r w:rsidDel="00000000" w:rsidR="00000000" w:rsidRPr="00000000">
        <w:rPr>
          <w:rtl w:val="0"/>
        </w:rPr>
        <w:t xml:space="preserve">Email:  __________________________________________________________________________</w:t>
      </w:r>
      <w:r w:rsidDel="00000000" w:rsidR="00000000" w:rsidRPr="00000000">
        <w:rPr>
          <w:rtl w:val="0"/>
        </w:rPr>
      </w:r>
    </w:p>
    <w:p w:rsidR="00000000" w:rsidDel="00000000" w:rsidP="00000000" w:rsidRDefault="00000000" w:rsidRPr="00000000" w14:paraId="00000051">
      <w:pPr>
        <w:pageBreakBefore w:val="0"/>
        <w:widowControl w:val="0"/>
        <w:tabs>
          <w:tab w:val="left" w:leader="none" w:pos="1157"/>
          <w:tab w:val="left" w:leader="none" w:pos="11430"/>
        </w:tabs>
        <w:spacing w:before="107" w:line="240" w:lineRule="auto"/>
        <w:ind w:left="0" w:firstLine="0"/>
        <w:rPr>
          <w:b w:val="1"/>
          <w:sz w:val="12"/>
          <w:szCs w:val="12"/>
        </w:rPr>
      </w:pPr>
      <w:r w:rsidDel="00000000" w:rsidR="00000000" w:rsidRPr="00000000">
        <w:rPr>
          <w:rtl w:val="0"/>
        </w:rPr>
      </w:r>
    </w:p>
    <w:p w:rsidR="00000000" w:rsidDel="00000000" w:rsidP="00000000" w:rsidRDefault="00000000" w:rsidRPr="00000000" w14:paraId="00000052">
      <w:pPr>
        <w:pageBreakBefore w:val="0"/>
        <w:widowControl w:val="0"/>
        <w:spacing w:line="271" w:lineRule="auto"/>
        <w:ind w:left="0" w:right="704" w:firstLine="0"/>
        <w:rPr>
          <w:b w:val="1"/>
          <w:sz w:val="28"/>
          <w:szCs w:val="28"/>
          <w:u w:val="single"/>
        </w:rPr>
      </w:pPr>
      <w:r w:rsidDel="00000000" w:rsidR="00000000" w:rsidRPr="00000000">
        <w:rPr>
          <w:rtl w:val="0"/>
        </w:rPr>
      </w:r>
    </w:p>
    <w:p w:rsidR="00000000" w:rsidDel="00000000" w:rsidP="00000000" w:rsidRDefault="00000000" w:rsidRPr="00000000" w14:paraId="00000053">
      <w:pPr>
        <w:pageBreakBefore w:val="0"/>
        <w:widowControl w:val="0"/>
        <w:spacing w:line="271" w:lineRule="auto"/>
        <w:ind w:left="0" w:right="704" w:firstLine="0"/>
        <w:rPr>
          <w:b w:val="1"/>
          <w:sz w:val="28"/>
          <w:szCs w:val="28"/>
          <w:u w:val="single"/>
        </w:rPr>
      </w:pPr>
      <w:r w:rsidDel="00000000" w:rsidR="00000000" w:rsidRPr="00000000">
        <w:rPr>
          <w:rtl w:val="0"/>
        </w:rPr>
      </w:r>
    </w:p>
    <w:p w:rsidR="00000000" w:rsidDel="00000000" w:rsidP="00000000" w:rsidRDefault="00000000" w:rsidRPr="00000000" w14:paraId="00000054">
      <w:pPr>
        <w:pageBreakBefore w:val="0"/>
        <w:widowControl w:val="0"/>
        <w:spacing w:line="271" w:lineRule="auto"/>
        <w:ind w:left="0" w:right="704" w:firstLine="0"/>
        <w:rPr>
          <w:b w:val="1"/>
          <w:sz w:val="28"/>
          <w:szCs w:val="28"/>
          <w:u w:val="single"/>
        </w:rPr>
      </w:pPr>
      <w:r w:rsidDel="00000000" w:rsidR="00000000" w:rsidRPr="00000000">
        <w:rPr>
          <w:b w:val="1"/>
          <w:sz w:val="28"/>
          <w:szCs w:val="28"/>
          <w:u w:val="single"/>
          <w:rtl w:val="0"/>
        </w:rPr>
        <w:t xml:space="preserve">Veterinarian Contact Information:</w:t>
      </w:r>
      <w:r w:rsidDel="00000000" w:rsidR="00000000" w:rsidRPr="00000000">
        <w:rPr>
          <w:rtl w:val="0"/>
        </w:rPr>
      </w:r>
    </w:p>
    <w:p w:rsidR="00000000" w:rsidDel="00000000" w:rsidP="00000000" w:rsidRDefault="00000000" w:rsidRPr="00000000" w14:paraId="00000055">
      <w:pPr>
        <w:pageBreakBefore w:val="0"/>
        <w:widowControl w:val="0"/>
        <w:spacing w:line="271" w:lineRule="auto"/>
        <w:ind w:left="0" w:right="704" w:firstLine="0"/>
        <w:rPr>
          <w:i w:val="1"/>
          <w:sz w:val="4"/>
          <w:szCs w:val="4"/>
        </w:rPr>
      </w:pPr>
      <w:r w:rsidDel="00000000" w:rsidR="00000000" w:rsidRPr="00000000">
        <w:rPr>
          <w:rtl w:val="0"/>
        </w:rPr>
      </w:r>
    </w:p>
    <w:p w:rsidR="00000000" w:rsidDel="00000000" w:rsidP="00000000" w:rsidRDefault="00000000" w:rsidRPr="00000000" w14:paraId="00000056">
      <w:pPr>
        <w:pageBreakBefore w:val="0"/>
        <w:widowControl w:val="0"/>
        <w:spacing w:line="271" w:lineRule="auto"/>
        <w:ind w:left="0" w:right="704" w:firstLine="0"/>
        <w:rPr>
          <w:i w:val="1"/>
        </w:rPr>
      </w:pPr>
      <w:r w:rsidDel="00000000" w:rsidR="00000000" w:rsidRPr="00000000">
        <w:rPr>
          <w:i w:val="1"/>
          <w:rtl w:val="0"/>
        </w:rPr>
        <w:t xml:space="preserve">Before registering for this project you should locate the nearest veterinarian that is qualified and willing to work with goats, in case of an emergency. To ensure project animals receive proper care please provide the name and phone number for your selected veterinarian.</w:t>
      </w:r>
    </w:p>
    <w:p w:rsidR="00000000" w:rsidDel="00000000" w:rsidP="00000000" w:rsidRDefault="00000000" w:rsidRPr="00000000" w14:paraId="00000057">
      <w:pPr>
        <w:pageBreakBefore w:val="0"/>
        <w:widowControl w:val="0"/>
        <w:spacing w:line="271" w:lineRule="auto"/>
        <w:ind w:left="0" w:right="704" w:firstLine="0"/>
        <w:rPr/>
      </w:pPr>
      <w:r w:rsidDel="00000000" w:rsidR="00000000" w:rsidRPr="00000000">
        <w:rPr>
          <w:rtl w:val="0"/>
        </w:rPr>
      </w:r>
    </w:p>
    <w:p w:rsidR="00000000" w:rsidDel="00000000" w:rsidP="00000000" w:rsidRDefault="00000000" w:rsidRPr="00000000" w14:paraId="00000058">
      <w:pPr>
        <w:pageBreakBefore w:val="0"/>
        <w:widowControl w:val="0"/>
        <w:spacing w:line="271" w:lineRule="auto"/>
        <w:ind w:left="0" w:right="704" w:firstLine="0"/>
        <w:rPr/>
      </w:pPr>
      <w:r w:rsidDel="00000000" w:rsidR="00000000" w:rsidRPr="00000000">
        <w:rPr>
          <w:rtl w:val="0"/>
        </w:rPr>
        <w:t xml:space="preserve">Veterinarian’s Name:  _____________________________________  Phone:  ____________________</w:t>
      </w:r>
    </w:p>
    <w:p w:rsidR="00000000" w:rsidDel="00000000" w:rsidP="00000000" w:rsidRDefault="00000000" w:rsidRPr="00000000" w14:paraId="00000059">
      <w:pPr>
        <w:pageBreakBefore w:val="0"/>
        <w:widowControl w:val="0"/>
        <w:spacing w:line="271" w:lineRule="auto"/>
        <w:ind w:left="0" w:right="704" w:firstLine="0"/>
        <w:rPr>
          <w:sz w:val="12"/>
          <w:szCs w:val="12"/>
        </w:rPr>
      </w:pPr>
      <w:r w:rsidDel="00000000" w:rsidR="00000000" w:rsidRPr="00000000">
        <w:rPr>
          <w:rtl w:val="0"/>
        </w:rPr>
      </w:r>
    </w:p>
    <w:p w:rsidR="00000000" w:rsidDel="00000000" w:rsidP="00000000" w:rsidRDefault="00000000" w:rsidRPr="00000000" w14:paraId="0000005A">
      <w:pPr>
        <w:pageBreakBefore w:val="0"/>
        <w:widowControl w:val="0"/>
        <w:tabs>
          <w:tab w:val="left" w:leader="none" w:pos="3427"/>
        </w:tabs>
        <w:spacing w:before="93" w:line="24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05B">
      <w:pPr>
        <w:pageBreakBefore w:val="0"/>
        <w:widowControl w:val="0"/>
        <w:tabs>
          <w:tab w:val="left" w:leader="none" w:pos="3427"/>
        </w:tabs>
        <w:spacing w:before="93" w:line="24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05C">
      <w:pPr>
        <w:pageBreakBefore w:val="0"/>
        <w:widowControl w:val="0"/>
        <w:tabs>
          <w:tab w:val="left" w:leader="none" w:pos="3427"/>
        </w:tabs>
        <w:spacing w:before="93" w:line="24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05D">
      <w:pPr>
        <w:pageBreakBefore w:val="0"/>
        <w:widowControl w:val="0"/>
        <w:tabs>
          <w:tab w:val="left" w:leader="none" w:pos="3427"/>
        </w:tabs>
        <w:spacing w:before="93" w:line="24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05E">
      <w:pPr>
        <w:pageBreakBefore w:val="0"/>
        <w:widowControl w:val="0"/>
        <w:tabs>
          <w:tab w:val="left" w:leader="none" w:pos="3427"/>
        </w:tabs>
        <w:spacing w:before="93" w:line="24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05F">
      <w:pPr>
        <w:pStyle w:val="Heading1"/>
        <w:widowControl w:val="0"/>
        <w:tabs>
          <w:tab w:val="left" w:leader="none" w:pos="7196"/>
        </w:tabs>
        <w:spacing w:before="111" w:line="240" w:lineRule="auto"/>
        <w:ind w:left="0" w:firstLine="0"/>
        <w:rPr>
          <w:sz w:val="28"/>
          <w:szCs w:val="28"/>
        </w:rPr>
      </w:pPr>
      <w:bookmarkStart w:colFirst="0" w:colLast="0" w:name="_ad66rjtnm1gr" w:id="3"/>
      <w:bookmarkEnd w:id="3"/>
      <w:r w:rsidDel="00000000" w:rsidR="00000000" w:rsidRPr="00000000">
        <w:rPr>
          <w:sz w:val="28"/>
          <w:szCs w:val="28"/>
          <w:rtl w:val="0"/>
        </w:rPr>
        <w:t xml:space="preserve">2023 SC Meat Goat Project Wether Payment Fee</w:t>
      </w:r>
    </w:p>
    <w:p w:rsidR="00000000" w:rsidDel="00000000" w:rsidP="00000000" w:rsidRDefault="00000000" w:rsidRPr="00000000" w14:paraId="00000060">
      <w:pPr>
        <w:tabs>
          <w:tab w:val="left" w:leader="none" w:pos="7196"/>
        </w:tabs>
        <w:rPr>
          <w:i w:val="1"/>
          <w:sz w:val="20"/>
          <w:szCs w:val="20"/>
        </w:rPr>
      </w:pPr>
      <w:r w:rsidDel="00000000" w:rsidR="00000000" w:rsidRPr="00000000">
        <w:rPr>
          <w:i w:val="1"/>
          <w:sz w:val="20"/>
          <w:szCs w:val="20"/>
          <w:rtl w:val="0"/>
        </w:rPr>
        <w:t xml:space="preserve">(Please read “Payment and Deadline” above for description of each option)</w:t>
      </w:r>
    </w:p>
    <w:p w:rsidR="00000000" w:rsidDel="00000000" w:rsidP="00000000" w:rsidRDefault="00000000" w:rsidRPr="00000000" w14:paraId="00000061">
      <w:pPr>
        <w:widowControl w:val="0"/>
        <w:numPr>
          <w:ilvl w:val="0"/>
          <w:numId w:val="7"/>
        </w:numPr>
        <w:tabs>
          <w:tab w:val="left" w:leader="none" w:pos="692"/>
        </w:tabs>
        <w:spacing w:before="77" w:line="278.00000000000006" w:lineRule="auto"/>
        <w:ind w:left="720" w:right="1858" w:hanging="360"/>
      </w:pPr>
      <w:r w:rsidDel="00000000" w:rsidR="00000000" w:rsidRPr="00000000">
        <w:rPr>
          <w:rtl w:val="0"/>
        </w:rPr>
        <w:t xml:space="preserve">I chose a SC4ME wether ONLY.  </w:t>
      </w:r>
      <w:r w:rsidDel="00000000" w:rsidR="00000000" w:rsidRPr="00000000">
        <w:rPr>
          <w:b w:val="1"/>
          <w:rtl w:val="0"/>
        </w:rPr>
        <w:t xml:space="preserve">$50</w:t>
      </w:r>
      <w:r w:rsidDel="00000000" w:rsidR="00000000" w:rsidRPr="00000000">
        <w:rPr>
          <w:rtl w:val="0"/>
        </w:rPr>
      </w:r>
    </w:p>
    <w:p w:rsidR="00000000" w:rsidDel="00000000" w:rsidP="00000000" w:rsidRDefault="00000000" w:rsidRPr="00000000" w14:paraId="00000062">
      <w:pPr>
        <w:widowControl w:val="0"/>
        <w:numPr>
          <w:ilvl w:val="0"/>
          <w:numId w:val="7"/>
        </w:numPr>
        <w:tabs>
          <w:tab w:val="left" w:leader="none" w:pos="692"/>
        </w:tabs>
        <w:spacing w:line="240" w:lineRule="auto"/>
        <w:ind w:left="720" w:hanging="360"/>
      </w:pPr>
      <w:r w:rsidDel="00000000" w:rsidR="00000000" w:rsidRPr="00000000">
        <w:rPr>
          <w:rtl w:val="0"/>
        </w:rPr>
        <w:t xml:space="preserve">I </w:t>
      </w:r>
      <w:r w:rsidDel="00000000" w:rsidR="00000000" w:rsidRPr="00000000">
        <w:rPr>
          <w:rtl w:val="0"/>
        </w:rPr>
        <w:t xml:space="preserve">chose an Open</w:t>
      </w:r>
      <w:r w:rsidDel="00000000" w:rsidR="00000000" w:rsidRPr="00000000">
        <w:rPr>
          <w:rtl w:val="0"/>
        </w:rPr>
        <w:t xml:space="preserve"> wether ONLY. </w:t>
      </w:r>
      <w:r w:rsidDel="00000000" w:rsidR="00000000" w:rsidRPr="00000000">
        <w:rPr>
          <w:b w:val="1"/>
          <w:rtl w:val="0"/>
        </w:rPr>
        <w:t xml:space="preserve">$50 </w:t>
      </w:r>
    </w:p>
    <w:p w:rsidR="00000000" w:rsidDel="00000000" w:rsidP="00000000" w:rsidRDefault="00000000" w:rsidRPr="00000000" w14:paraId="00000063">
      <w:pPr>
        <w:widowControl w:val="0"/>
        <w:numPr>
          <w:ilvl w:val="0"/>
          <w:numId w:val="7"/>
        </w:numPr>
        <w:tabs>
          <w:tab w:val="left" w:leader="none" w:pos="692"/>
        </w:tabs>
        <w:spacing w:line="240" w:lineRule="auto"/>
        <w:ind w:left="720" w:hanging="360"/>
      </w:pPr>
      <w:r w:rsidDel="00000000" w:rsidR="00000000" w:rsidRPr="00000000">
        <w:rPr>
          <w:rtl w:val="0"/>
        </w:rPr>
        <w:t xml:space="preserve">I chose both SC4ME and Open wethers. </w:t>
      </w:r>
      <w:r w:rsidDel="00000000" w:rsidR="00000000" w:rsidRPr="00000000">
        <w:rPr>
          <w:b w:val="1"/>
          <w:rtl w:val="0"/>
        </w:rPr>
        <w:t xml:space="preserve">$75</w:t>
      </w:r>
    </w:p>
    <w:p w:rsidR="00000000" w:rsidDel="00000000" w:rsidP="00000000" w:rsidRDefault="00000000" w:rsidRPr="00000000" w14:paraId="00000064">
      <w:pPr>
        <w:widowControl w:val="0"/>
        <w:numPr>
          <w:ilvl w:val="0"/>
          <w:numId w:val="7"/>
        </w:numPr>
        <w:tabs>
          <w:tab w:val="left" w:leader="none" w:pos="692"/>
        </w:tabs>
        <w:spacing w:line="240" w:lineRule="auto"/>
        <w:ind w:left="720" w:hanging="360"/>
      </w:pPr>
      <w:r w:rsidDel="00000000" w:rsidR="00000000" w:rsidRPr="00000000">
        <w:rPr>
          <w:rtl w:val="0"/>
        </w:rPr>
        <w:t xml:space="preserve">I need assistance in finding a wether</w:t>
      </w:r>
    </w:p>
    <w:p w:rsidR="00000000" w:rsidDel="00000000" w:rsidP="00000000" w:rsidRDefault="00000000" w:rsidRPr="00000000" w14:paraId="00000065">
      <w:pPr>
        <w:widowControl w:val="0"/>
        <w:numPr>
          <w:ilvl w:val="0"/>
          <w:numId w:val="7"/>
        </w:numPr>
        <w:tabs>
          <w:tab w:val="left" w:leader="none" w:pos="692"/>
        </w:tabs>
        <w:spacing w:line="240" w:lineRule="auto"/>
        <w:ind w:left="720" w:hanging="360"/>
      </w:pPr>
      <w:r w:rsidDel="00000000" w:rsidR="00000000" w:rsidRPr="00000000">
        <w:rPr>
          <w:highlight w:val="white"/>
          <w:rtl w:val="0"/>
        </w:rPr>
        <w:t xml:space="preserve">I choose to participate in the project, but I’m not sure which type of wether I will be purchasing.</w:t>
      </w:r>
    </w:p>
    <w:p w:rsidR="00000000" w:rsidDel="00000000" w:rsidP="00000000" w:rsidRDefault="00000000" w:rsidRPr="00000000" w14:paraId="00000066">
      <w:pPr>
        <w:widowControl w:val="0"/>
        <w:tabs>
          <w:tab w:val="left" w:leader="none" w:pos="692"/>
        </w:tabs>
        <w:spacing w:line="240" w:lineRule="auto"/>
        <w:rPr>
          <w:sz w:val="16"/>
          <w:szCs w:val="16"/>
          <w:highlight w:val="white"/>
        </w:rPr>
      </w:pPr>
      <w:r w:rsidDel="00000000" w:rsidR="00000000" w:rsidRPr="00000000">
        <w:rPr>
          <w:rtl w:val="0"/>
        </w:rPr>
      </w:r>
    </w:p>
    <w:p w:rsidR="00000000" w:rsidDel="00000000" w:rsidP="00000000" w:rsidRDefault="00000000" w:rsidRPr="00000000" w14:paraId="00000067">
      <w:pPr>
        <w:widowControl w:val="0"/>
        <w:tabs>
          <w:tab w:val="left" w:leader="none" w:pos="692"/>
        </w:tabs>
        <w:spacing w:line="240" w:lineRule="auto"/>
        <w:rPr>
          <w:b w:val="1"/>
          <w:highlight w:val="white"/>
        </w:rPr>
      </w:pPr>
      <w:r w:rsidDel="00000000" w:rsidR="00000000" w:rsidRPr="00000000">
        <w:rPr>
          <w:b w:val="1"/>
          <w:highlight w:val="white"/>
          <w:rtl w:val="0"/>
        </w:rPr>
        <w:t xml:space="preserve">Additional Fees - Doe tags can be purchased at tag in.</w:t>
      </w:r>
    </w:p>
    <w:p w:rsidR="00000000" w:rsidDel="00000000" w:rsidP="00000000" w:rsidRDefault="00000000" w:rsidRPr="00000000" w14:paraId="00000068">
      <w:pPr>
        <w:widowControl w:val="0"/>
        <w:numPr>
          <w:ilvl w:val="0"/>
          <w:numId w:val="5"/>
        </w:numPr>
        <w:tabs>
          <w:tab w:val="left" w:leader="none" w:pos="692"/>
        </w:tabs>
        <w:spacing w:line="240" w:lineRule="auto"/>
        <w:ind w:left="720" w:hanging="360"/>
        <w:rPr>
          <w:highlight w:val="white"/>
        </w:rPr>
      </w:pPr>
      <w:r w:rsidDel="00000000" w:rsidR="00000000" w:rsidRPr="00000000">
        <w:rPr>
          <w:highlight w:val="white"/>
          <w:rtl w:val="0"/>
        </w:rPr>
        <w:t xml:space="preserve">Three (3) SC Meat Goat Project Doe Tags</w:t>
      </w:r>
      <w:r w:rsidDel="00000000" w:rsidR="00000000" w:rsidRPr="00000000">
        <w:rPr>
          <w:b w:val="1"/>
          <w:highlight w:val="white"/>
          <w:rtl w:val="0"/>
        </w:rPr>
        <w:t xml:space="preserve"> $25</w:t>
      </w:r>
    </w:p>
    <w:p w:rsidR="00000000" w:rsidDel="00000000" w:rsidP="00000000" w:rsidRDefault="00000000" w:rsidRPr="00000000" w14:paraId="00000069">
      <w:pPr>
        <w:widowControl w:val="0"/>
        <w:numPr>
          <w:ilvl w:val="0"/>
          <w:numId w:val="5"/>
        </w:numPr>
        <w:tabs>
          <w:tab w:val="left" w:leader="none" w:pos="692"/>
        </w:tabs>
        <w:spacing w:line="240" w:lineRule="auto"/>
        <w:ind w:left="720" w:hanging="360"/>
        <w:rPr>
          <w:highlight w:val="white"/>
        </w:rPr>
      </w:pPr>
      <w:r w:rsidDel="00000000" w:rsidR="00000000" w:rsidRPr="00000000">
        <w:rPr>
          <w:highlight w:val="white"/>
          <w:rtl w:val="0"/>
        </w:rPr>
        <w:t xml:space="preserve">Six (6) SC Meat Goat Project Doe Tags </w:t>
      </w:r>
      <w:r w:rsidDel="00000000" w:rsidR="00000000" w:rsidRPr="00000000">
        <w:rPr>
          <w:b w:val="1"/>
          <w:highlight w:val="white"/>
          <w:rtl w:val="0"/>
        </w:rPr>
        <w:t xml:space="preserve">$5</w:t>
      </w:r>
      <w:r w:rsidDel="00000000" w:rsidR="00000000" w:rsidRPr="00000000">
        <w:rPr>
          <w:rtl w:val="0"/>
        </w:rPr>
      </w:r>
    </w:p>
    <w:p w:rsidR="00000000" w:rsidDel="00000000" w:rsidP="00000000" w:rsidRDefault="00000000" w:rsidRPr="00000000" w14:paraId="0000006A">
      <w:pPr>
        <w:widowControl w:val="0"/>
        <w:spacing w:before="34" w:line="240" w:lineRule="auto"/>
        <w:ind w:left="204" w:right="368" w:firstLine="0"/>
        <w:rPr>
          <w:b w:val="1"/>
          <w:sz w:val="24"/>
          <w:szCs w:val="24"/>
        </w:rPr>
      </w:pPr>
      <w:r w:rsidDel="00000000" w:rsidR="00000000" w:rsidRPr="00000000">
        <w:rPr>
          <w:rtl w:val="0"/>
        </w:rPr>
      </w:r>
    </w:p>
    <w:p w:rsidR="00000000" w:rsidDel="00000000" w:rsidP="00000000" w:rsidRDefault="00000000" w:rsidRPr="00000000" w14:paraId="0000006B">
      <w:pPr>
        <w:widowControl w:val="0"/>
        <w:spacing w:before="34" w:line="240" w:lineRule="auto"/>
        <w:ind w:left="0" w:right="368" w:firstLine="0"/>
        <w:rPr>
          <w:b w:val="1"/>
          <w:sz w:val="24"/>
          <w:szCs w:val="24"/>
          <w:u w:val="single"/>
        </w:rPr>
      </w:pPr>
      <w:r w:rsidDel="00000000" w:rsidR="00000000" w:rsidRPr="00000000">
        <w:rPr>
          <w:b w:val="1"/>
          <w:sz w:val="24"/>
          <w:szCs w:val="24"/>
          <w:u w:val="single"/>
          <w:rtl w:val="0"/>
        </w:rPr>
        <w:t xml:space="preserve">Bundle Packages</w:t>
      </w:r>
    </w:p>
    <w:p w:rsidR="00000000" w:rsidDel="00000000" w:rsidP="00000000" w:rsidRDefault="00000000" w:rsidRPr="00000000" w14:paraId="0000006C">
      <w:pPr>
        <w:widowControl w:val="0"/>
        <w:spacing w:before="34" w:line="240" w:lineRule="auto"/>
        <w:ind w:left="0" w:right="368" w:firstLine="0"/>
        <w:rPr>
          <w:b w:val="1"/>
          <w:sz w:val="24"/>
          <w:szCs w:val="24"/>
        </w:rPr>
      </w:pPr>
      <w:r w:rsidDel="00000000" w:rsidR="00000000" w:rsidRPr="00000000">
        <w:rPr>
          <w:b w:val="1"/>
          <w:sz w:val="24"/>
          <w:szCs w:val="24"/>
          <w:rtl w:val="0"/>
        </w:rPr>
        <w:t xml:space="preserve">______ #1 includes:</w:t>
      </w:r>
    </w:p>
    <w:p w:rsidR="00000000" w:rsidDel="00000000" w:rsidP="00000000" w:rsidRDefault="00000000" w:rsidRPr="00000000" w14:paraId="0000006D">
      <w:pPr>
        <w:widowControl w:val="0"/>
        <w:spacing w:before="34" w:line="240" w:lineRule="auto"/>
        <w:ind w:left="204" w:right="368" w:firstLine="0"/>
        <w:rPr>
          <w:b w:val="1"/>
          <w:sz w:val="24"/>
          <w:szCs w:val="24"/>
        </w:rPr>
      </w:pPr>
      <w:r w:rsidDel="00000000" w:rsidR="00000000" w:rsidRPr="00000000">
        <w:rPr>
          <w:b w:val="1"/>
          <w:sz w:val="24"/>
          <w:szCs w:val="24"/>
          <w:rtl w:val="0"/>
        </w:rPr>
        <w:t xml:space="preserve">Open or SC4ME wether $50</w:t>
      </w:r>
    </w:p>
    <w:p w:rsidR="00000000" w:rsidDel="00000000" w:rsidP="00000000" w:rsidRDefault="00000000" w:rsidRPr="00000000" w14:paraId="0000006E">
      <w:pPr>
        <w:widowControl w:val="0"/>
        <w:spacing w:before="34" w:line="240" w:lineRule="auto"/>
        <w:ind w:left="204" w:right="368" w:firstLine="0"/>
        <w:rPr>
          <w:b w:val="1"/>
          <w:sz w:val="24"/>
          <w:szCs w:val="24"/>
        </w:rPr>
      </w:pPr>
      <w:r w:rsidDel="00000000" w:rsidR="00000000" w:rsidRPr="00000000">
        <w:rPr>
          <w:b w:val="1"/>
          <w:sz w:val="24"/>
          <w:szCs w:val="24"/>
          <w:rtl w:val="0"/>
        </w:rPr>
        <w:t xml:space="preserve">T-shirt $10 (size _______)</w:t>
      </w:r>
    </w:p>
    <w:p w:rsidR="00000000" w:rsidDel="00000000" w:rsidP="00000000" w:rsidRDefault="00000000" w:rsidRPr="00000000" w14:paraId="0000006F">
      <w:pPr>
        <w:widowControl w:val="0"/>
        <w:spacing w:before="34" w:line="240" w:lineRule="auto"/>
        <w:ind w:left="204" w:right="368" w:firstLine="0"/>
        <w:rPr>
          <w:b w:val="1"/>
          <w:sz w:val="24"/>
          <w:szCs w:val="24"/>
        </w:rPr>
      </w:pPr>
      <w:r w:rsidDel="00000000" w:rsidR="00000000" w:rsidRPr="00000000">
        <w:rPr>
          <w:b w:val="1"/>
          <w:sz w:val="24"/>
          <w:szCs w:val="24"/>
          <w:rtl w:val="0"/>
        </w:rPr>
        <w:t xml:space="preserve">Ad $25</w:t>
      </w:r>
    </w:p>
    <w:p w:rsidR="00000000" w:rsidDel="00000000" w:rsidP="00000000" w:rsidRDefault="00000000" w:rsidRPr="00000000" w14:paraId="00000070">
      <w:pPr>
        <w:widowControl w:val="0"/>
        <w:spacing w:before="34" w:line="240" w:lineRule="auto"/>
        <w:ind w:left="204" w:right="368" w:firstLine="0"/>
        <w:rPr>
          <w:b w:val="1"/>
          <w:sz w:val="24"/>
          <w:szCs w:val="24"/>
        </w:rPr>
      </w:pPr>
      <w:r w:rsidDel="00000000" w:rsidR="00000000" w:rsidRPr="00000000">
        <w:rPr>
          <w:b w:val="1"/>
          <w:sz w:val="24"/>
          <w:szCs w:val="24"/>
          <w:rtl w:val="0"/>
        </w:rPr>
        <w:t xml:space="preserve">Total $85</w:t>
      </w:r>
    </w:p>
    <w:p w:rsidR="00000000" w:rsidDel="00000000" w:rsidP="00000000" w:rsidRDefault="00000000" w:rsidRPr="00000000" w14:paraId="00000071">
      <w:pPr>
        <w:widowControl w:val="0"/>
        <w:spacing w:before="34" w:line="240" w:lineRule="auto"/>
        <w:ind w:left="204" w:right="368" w:firstLine="0"/>
        <w:rPr>
          <w:b w:val="1"/>
          <w:sz w:val="24"/>
          <w:szCs w:val="24"/>
        </w:rPr>
      </w:pPr>
      <w:r w:rsidDel="00000000" w:rsidR="00000000" w:rsidRPr="00000000">
        <w:rPr>
          <w:rtl w:val="0"/>
        </w:rPr>
      </w:r>
    </w:p>
    <w:p w:rsidR="00000000" w:rsidDel="00000000" w:rsidP="00000000" w:rsidRDefault="00000000" w:rsidRPr="00000000" w14:paraId="00000072">
      <w:pPr>
        <w:widowControl w:val="0"/>
        <w:spacing w:before="34" w:line="240" w:lineRule="auto"/>
        <w:ind w:left="204" w:right="368" w:firstLine="0"/>
        <w:rPr>
          <w:b w:val="1"/>
          <w:sz w:val="24"/>
          <w:szCs w:val="24"/>
        </w:rPr>
      </w:pPr>
      <w:r w:rsidDel="00000000" w:rsidR="00000000" w:rsidRPr="00000000">
        <w:rPr>
          <w:b w:val="1"/>
          <w:sz w:val="24"/>
          <w:szCs w:val="24"/>
          <w:rtl w:val="0"/>
        </w:rPr>
        <w:t xml:space="preserve">______ #2 includes:</w:t>
      </w:r>
    </w:p>
    <w:p w:rsidR="00000000" w:rsidDel="00000000" w:rsidP="00000000" w:rsidRDefault="00000000" w:rsidRPr="00000000" w14:paraId="00000073">
      <w:pPr>
        <w:widowControl w:val="0"/>
        <w:spacing w:before="34" w:line="240" w:lineRule="auto"/>
        <w:ind w:left="204" w:right="368" w:firstLine="0"/>
        <w:rPr>
          <w:b w:val="1"/>
          <w:sz w:val="24"/>
          <w:szCs w:val="24"/>
        </w:rPr>
      </w:pPr>
      <w:r w:rsidDel="00000000" w:rsidR="00000000" w:rsidRPr="00000000">
        <w:rPr>
          <w:b w:val="1"/>
          <w:sz w:val="24"/>
          <w:szCs w:val="24"/>
          <w:rtl w:val="0"/>
        </w:rPr>
        <w:t xml:space="preserve">Both Open and SC4ME wethers $575</w:t>
      </w:r>
    </w:p>
    <w:p w:rsidR="00000000" w:rsidDel="00000000" w:rsidP="00000000" w:rsidRDefault="00000000" w:rsidRPr="00000000" w14:paraId="00000074">
      <w:pPr>
        <w:widowControl w:val="0"/>
        <w:spacing w:before="34" w:line="240" w:lineRule="auto"/>
        <w:ind w:left="204" w:right="368" w:firstLine="0"/>
        <w:rPr>
          <w:b w:val="1"/>
          <w:sz w:val="24"/>
          <w:szCs w:val="24"/>
        </w:rPr>
      </w:pPr>
      <w:r w:rsidDel="00000000" w:rsidR="00000000" w:rsidRPr="00000000">
        <w:rPr>
          <w:b w:val="1"/>
          <w:sz w:val="24"/>
          <w:szCs w:val="24"/>
          <w:rtl w:val="0"/>
        </w:rPr>
        <w:t xml:space="preserve">T-shirt $10 (size _______)</w:t>
      </w:r>
    </w:p>
    <w:p w:rsidR="00000000" w:rsidDel="00000000" w:rsidP="00000000" w:rsidRDefault="00000000" w:rsidRPr="00000000" w14:paraId="00000075">
      <w:pPr>
        <w:widowControl w:val="0"/>
        <w:spacing w:before="34" w:line="240" w:lineRule="auto"/>
        <w:ind w:left="204" w:right="368" w:firstLine="0"/>
        <w:rPr>
          <w:b w:val="1"/>
          <w:sz w:val="24"/>
          <w:szCs w:val="24"/>
        </w:rPr>
      </w:pPr>
      <w:r w:rsidDel="00000000" w:rsidR="00000000" w:rsidRPr="00000000">
        <w:rPr>
          <w:b w:val="1"/>
          <w:sz w:val="24"/>
          <w:szCs w:val="24"/>
          <w:rtl w:val="0"/>
        </w:rPr>
        <w:t xml:space="preserve">Ad $25</w:t>
      </w:r>
    </w:p>
    <w:p w:rsidR="00000000" w:rsidDel="00000000" w:rsidP="00000000" w:rsidRDefault="00000000" w:rsidRPr="00000000" w14:paraId="00000076">
      <w:pPr>
        <w:widowControl w:val="0"/>
        <w:spacing w:before="34" w:line="240" w:lineRule="auto"/>
        <w:ind w:left="204" w:right="368" w:firstLine="0"/>
        <w:rPr>
          <w:b w:val="1"/>
          <w:sz w:val="24"/>
          <w:szCs w:val="24"/>
        </w:rPr>
      </w:pPr>
      <w:r w:rsidDel="00000000" w:rsidR="00000000" w:rsidRPr="00000000">
        <w:rPr>
          <w:b w:val="1"/>
          <w:sz w:val="24"/>
          <w:szCs w:val="24"/>
          <w:rtl w:val="0"/>
        </w:rPr>
        <w:t xml:space="preserve">Total $110</w:t>
      </w:r>
    </w:p>
    <w:p w:rsidR="00000000" w:rsidDel="00000000" w:rsidP="00000000" w:rsidRDefault="00000000" w:rsidRPr="00000000" w14:paraId="00000077">
      <w:pPr>
        <w:widowControl w:val="0"/>
        <w:spacing w:before="34" w:line="240" w:lineRule="auto"/>
        <w:ind w:left="204" w:right="368" w:firstLine="0"/>
        <w:rPr>
          <w:b w:val="1"/>
          <w:sz w:val="24"/>
          <w:szCs w:val="24"/>
        </w:rPr>
      </w:pPr>
      <w:r w:rsidDel="00000000" w:rsidR="00000000" w:rsidRPr="00000000">
        <w:rPr>
          <w:rtl w:val="0"/>
        </w:rPr>
      </w:r>
    </w:p>
    <w:p w:rsidR="00000000" w:rsidDel="00000000" w:rsidP="00000000" w:rsidRDefault="00000000" w:rsidRPr="00000000" w14:paraId="00000078">
      <w:pPr>
        <w:widowControl w:val="0"/>
        <w:spacing w:before="34" w:line="240" w:lineRule="auto"/>
        <w:ind w:left="204" w:right="368" w:firstLine="0"/>
        <w:rPr>
          <w:b w:val="1"/>
          <w:sz w:val="24"/>
          <w:szCs w:val="24"/>
        </w:rPr>
      </w:pPr>
      <w:r w:rsidDel="00000000" w:rsidR="00000000" w:rsidRPr="00000000">
        <w:rPr>
          <w:rtl w:val="0"/>
        </w:rPr>
      </w:r>
    </w:p>
    <w:p w:rsidR="00000000" w:rsidDel="00000000" w:rsidP="00000000" w:rsidRDefault="00000000" w:rsidRPr="00000000" w14:paraId="00000079">
      <w:pPr>
        <w:widowControl w:val="0"/>
        <w:tabs>
          <w:tab w:val="left" w:leader="none" w:pos="3427"/>
        </w:tabs>
        <w:spacing w:before="93" w:line="240" w:lineRule="auto"/>
        <w:rPr>
          <w:b w:val="1"/>
          <w:sz w:val="26"/>
          <w:szCs w:val="26"/>
        </w:rPr>
      </w:pPr>
      <w:r w:rsidDel="00000000" w:rsidR="00000000" w:rsidRPr="00000000">
        <w:rPr>
          <w:b w:val="1"/>
          <w:sz w:val="26"/>
          <w:szCs w:val="26"/>
          <w:rtl w:val="0"/>
        </w:rPr>
        <w:t xml:space="preserve">Total Fees: __________________</w:t>
      </w:r>
    </w:p>
    <w:p w:rsidR="00000000" w:rsidDel="00000000" w:rsidP="00000000" w:rsidRDefault="00000000" w:rsidRPr="00000000" w14:paraId="0000007A">
      <w:pPr>
        <w:widowControl w:val="0"/>
        <w:tabs>
          <w:tab w:val="left" w:leader="none" w:pos="3427"/>
        </w:tabs>
        <w:spacing w:before="93" w:line="240" w:lineRule="auto"/>
        <w:rPr>
          <w:b w:val="1"/>
          <w:sz w:val="26"/>
          <w:szCs w:val="26"/>
        </w:rPr>
      </w:pPr>
      <w:r w:rsidDel="00000000" w:rsidR="00000000" w:rsidRPr="00000000">
        <w:rPr>
          <w:rtl w:val="0"/>
        </w:rPr>
      </w:r>
    </w:p>
    <w:p w:rsidR="00000000" w:rsidDel="00000000" w:rsidP="00000000" w:rsidRDefault="00000000" w:rsidRPr="00000000" w14:paraId="0000007B">
      <w:pPr>
        <w:widowControl w:val="0"/>
        <w:spacing w:before="34" w:line="240" w:lineRule="auto"/>
        <w:ind w:left="204" w:right="368" w:firstLine="0"/>
        <w:rPr>
          <w:b w:val="1"/>
          <w:sz w:val="24"/>
          <w:szCs w:val="24"/>
        </w:rPr>
      </w:pPr>
      <w:r w:rsidDel="00000000" w:rsidR="00000000" w:rsidRPr="00000000">
        <w:rPr>
          <w:rtl w:val="0"/>
        </w:rPr>
      </w:r>
    </w:p>
    <w:p w:rsidR="00000000" w:rsidDel="00000000" w:rsidP="00000000" w:rsidRDefault="00000000" w:rsidRPr="00000000" w14:paraId="0000007C">
      <w:pPr>
        <w:widowControl w:val="0"/>
        <w:spacing w:before="34" w:line="240" w:lineRule="auto"/>
        <w:ind w:left="204" w:right="368" w:firstLine="0"/>
        <w:rPr>
          <w:b w:val="1"/>
          <w:sz w:val="24"/>
          <w:szCs w:val="24"/>
        </w:rPr>
      </w:pPr>
      <w:r w:rsidDel="00000000" w:rsidR="00000000" w:rsidRPr="00000000">
        <w:rPr>
          <w:b w:val="1"/>
          <w:sz w:val="24"/>
          <w:szCs w:val="24"/>
          <w:rtl w:val="0"/>
        </w:rPr>
        <w:t xml:space="preserve">*Additional shirts can be purchased for an additional $10. Shirts will also be sold at the Pre-Clinic, Kickoff and Showmanship Clinic for $15.</w:t>
      </w:r>
    </w:p>
    <w:p w:rsidR="00000000" w:rsidDel="00000000" w:rsidP="00000000" w:rsidRDefault="00000000" w:rsidRPr="00000000" w14:paraId="0000007D">
      <w:pPr>
        <w:widowControl w:val="0"/>
        <w:spacing w:before="34" w:line="240" w:lineRule="auto"/>
        <w:ind w:left="204" w:right="368" w:firstLine="0"/>
        <w:rPr>
          <w:b w:val="1"/>
          <w:sz w:val="24"/>
          <w:szCs w:val="24"/>
        </w:rPr>
      </w:pPr>
      <w:r w:rsidDel="00000000" w:rsidR="00000000" w:rsidRPr="00000000">
        <w:rPr>
          <w:rtl w:val="0"/>
        </w:rPr>
      </w:r>
    </w:p>
    <w:p w:rsidR="00000000" w:rsidDel="00000000" w:rsidP="00000000" w:rsidRDefault="00000000" w:rsidRPr="00000000" w14:paraId="0000007E">
      <w:pPr>
        <w:widowControl w:val="0"/>
        <w:spacing w:before="34" w:line="240" w:lineRule="auto"/>
        <w:ind w:left="204" w:right="368" w:firstLine="0"/>
        <w:rPr>
          <w:b w:val="1"/>
          <w:sz w:val="28"/>
          <w:szCs w:val="28"/>
          <w:u w:val="single"/>
        </w:rPr>
      </w:pPr>
      <w:r w:rsidDel="00000000" w:rsidR="00000000" w:rsidRPr="00000000">
        <w:rPr>
          <w:b w:val="1"/>
          <w:sz w:val="24"/>
          <w:szCs w:val="24"/>
          <w:rtl w:val="0"/>
        </w:rPr>
        <w:t xml:space="preserve">**You may also upgrade your ad page. For a half page add $25 and for a whole page add $75 to the bundle total. Half pages regular cost is $50 and whole page regular cost is $100. </w:t>
      </w:r>
      <w:r w:rsidDel="00000000" w:rsidR="00000000" w:rsidRPr="00000000">
        <w:rPr>
          <w:rtl w:val="0"/>
        </w:rPr>
      </w:r>
    </w:p>
    <w:p w:rsidR="00000000" w:rsidDel="00000000" w:rsidP="00000000" w:rsidRDefault="00000000" w:rsidRPr="00000000" w14:paraId="0000007F">
      <w:pPr>
        <w:pageBreakBefore w:val="0"/>
        <w:widowControl w:val="0"/>
        <w:tabs>
          <w:tab w:val="left" w:leader="none" w:pos="3427"/>
        </w:tabs>
        <w:spacing w:before="93" w:line="24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080">
      <w:pPr>
        <w:pageBreakBefore w:val="0"/>
        <w:widowControl w:val="0"/>
        <w:tabs>
          <w:tab w:val="left" w:leader="none" w:pos="3427"/>
        </w:tabs>
        <w:spacing w:before="93" w:line="24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081">
      <w:pPr>
        <w:pageBreakBefore w:val="0"/>
        <w:widowControl w:val="0"/>
        <w:tabs>
          <w:tab w:val="left" w:leader="none" w:pos="3427"/>
        </w:tabs>
        <w:spacing w:before="93" w:line="24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082">
      <w:pPr>
        <w:pageBreakBefore w:val="0"/>
        <w:widowControl w:val="0"/>
        <w:tabs>
          <w:tab w:val="left" w:leader="none" w:pos="3427"/>
        </w:tabs>
        <w:spacing w:before="93" w:line="24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083">
      <w:pPr>
        <w:pageBreakBefore w:val="0"/>
        <w:widowControl w:val="0"/>
        <w:tabs>
          <w:tab w:val="left" w:leader="none" w:pos="3427"/>
        </w:tabs>
        <w:spacing w:before="93" w:line="24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084">
      <w:pPr>
        <w:pageBreakBefore w:val="0"/>
        <w:widowControl w:val="0"/>
        <w:tabs>
          <w:tab w:val="left" w:leader="none" w:pos="3427"/>
        </w:tabs>
        <w:spacing w:before="93" w:line="24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085">
      <w:pPr>
        <w:pageBreakBefore w:val="0"/>
        <w:widowControl w:val="0"/>
        <w:tabs>
          <w:tab w:val="left" w:leader="none" w:pos="3427"/>
        </w:tabs>
        <w:spacing w:before="93" w:line="24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086">
      <w:pPr>
        <w:pageBreakBefore w:val="0"/>
        <w:widowControl w:val="0"/>
        <w:tabs>
          <w:tab w:val="left" w:leader="none" w:pos="3427"/>
        </w:tabs>
        <w:spacing w:before="93" w:line="24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087">
      <w:pPr>
        <w:pageBreakBefore w:val="0"/>
        <w:widowControl w:val="0"/>
        <w:tabs>
          <w:tab w:val="left" w:leader="none" w:pos="3427"/>
        </w:tabs>
        <w:spacing w:before="93" w:line="240" w:lineRule="auto"/>
        <w:ind w:left="0" w:firstLine="0"/>
        <w:rPr>
          <w:b w:val="1"/>
          <w:sz w:val="28"/>
          <w:szCs w:val="28"/>
          <w:u w:val="single"/>
        </w:rPr>
      </w:pPr>
      <w:r w:rsidDel="00000000" w:rsidR="00000000" w:rsidRPr="00000000">
        <w:rPr>
          <w:b w:val="1"/>
          <w:sz w:val="28"/>
          <w:szCs w:val="28"/>
          <w:u w:val="single"/>
          <w:rtl w:val="0"/>
        </w:rPr>
        <w:t xml:space="preserve">Special Needs</w:t>
      </w:r>
    </w:p>
    <w:p w:rsidR="00000000" w:rsidDel="00000000" w:rsidP="00000000" w:rsidRDefault="00000000" w:rsidRPr="00000000" w14:paraId="00000088">
      <w:pPr>
        <w:pageBreakBefore w:val="0"/>
        <w:widowControl w:val="0"/>
        <w:spacing w:before="66" w:line="240" w:lineRule="auto"/>
        <w:ind w:left="0" w:firstLine="0"/>
        <w:rPr/>
      </w:pPr>
      <w:r w:rsidDel="00000000" w:rsidR="00000000" w:rsidRPr="00000000">
        <w:rPr>
          <w:rtl w:val="0"/>
        </w:rPr>
        <w:t xml:space="preserve">Does your child have any disabilities that you feel the </w:t>
      </w:r>
      <w:r w:rsidDel="00000000" w:rsidR="00000000" w:rsidRPr="00000000">
        <w:rPr>
          <w:rtl w:val="0"/>
        </w:rPr>
        <w:t xml:space="preserve">South Carolina Meat Goat Project Advisory Committee should be made aware of and/or are their any accommodation(s) that your child would require:  </w:t>
      </w:r>
    </w:p>
    <w:p w:rsidR="00000000" w:rsidDel="00000000" w:rsidP="00000000" w:rsidRDefault="00000000" w:rsidRPr="00000000" w14:paraId="00000089">
      <w:pPr>
        <w:pageBreakBefore w:val="0"/>
        <w:widowControl w:val="0"/>
        <w:spacing w:before="66" w:line="240" w:lineRule="auto"/>
        <w:ind w:left="0" w:firstLine="0"/>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14:paraId="0000008A">
      <w:pPr>
        <w:pageBreakBefore w:val="0"/>
        <w:widowControl w:val="0"/>
        <w:spacing w:before="66" w:line="240" w:lineRule="auto"/>
        <w:ind w:left="0" w:firstLine="0"/>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14:paraId="0000008B">
      <w:pPr>
        <w:pageBreakBefore w:val="0"/>
        <w:widowControl w:val="0"/>
        <w:spacing w:before="66" w:line="240" w:lineRule="auto"/>
        <w:ind w:left="0" w:firstLine="0"/>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14:paraId="0000008C">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08D">
      <w:pPr>
        <w:pageBreakBefore w:val="0"/>
        <w:widowControl w:val="0"/>
        <w:spacing w:line="271" w:lineRule="auto"/>
        <w:ind w:left="0" w:right="1025" w:firstLine="0"/>
        <w:rPr>
          <w:b w:val="1"/>
          <w:sz w:val="28"/>
          <w:szCs w:val="28"/>
          <w:u w:val="single"/>
        </w:rPr>
      </w:pPr>
      <w:r w:rsidDel="00000000" w:rsidR="00000000" w:rsidRPr="00000000">
        <w:rPr>
          <w:b w:val="1"/>
          <w:sz w:val="28"/>
          <w:szCs w:val="28"/>
          <w:u w:val="single"/>
          <w:rtl w:val="0"/>
        </w:rPr>
        <w:t xml:space="preserve">Photography Permissions</w:t>
      </w:r>
      <w:r w:rsidDel="00000000" w:rsidR="00000000" w:rsidRPr="00000000">
        <w:rPr>
          <w:rtl w:val="0"/>
        </w:rPr>
      </w:r>
    </w:p>
    <w:p w:rsidR="00000000" w:rsidDel="00000000" w:rsidP="00000000" w:rsidRDefault="00000000" w:rsidRPr="00000000" w14:paraId="0000008E">
      <w:pPr>
        <w:rPr>
          <w:i w:val="1"/>
          <w:sz w:val="6"/>
          <w:szCs w:val="6"/>
        </w:rPr>
      </w:pPr>
      <w:r w:rsidDel="00000000" w:rsidR="00000000" w:rsidRPr="00000000">
        <w:rPr>
          <w:rtl w:val="0"/>
        </w:rPr>
      </w:r>
    </w:p>
    <w:p w:rsidR="00000000" w:rsidDel="00000000" w:rsidP="00000000" w:rsidRDefault="00000000" w:rsidRPr="00000000" w14:paraId="0000008F">
      <w:pPr>
        <w:rPr>
          <w:i w:val="1"/>
        </w:rPr>
      </w:pPr>
      <w:r w:rsidDel="00000000" w:rsidR="00000000" w:rsidRPr="00000000">
        <w:rPr>
          <w:i w:val="1"/>
          <w:rtl w:val="0"/>
        </w:rPr>
        <w:t xml:space="preserve">I hereby grant permission to the South Carolina Meat Goat Project, its employees or representatives, to take and use: photographs, videotapes, and/or digital images of myself and/or my child for use in promotional or educational materials as follows: printed, publications or materials, electronic publications, or presentations, websites, and social media. I authorize the use of these images indefinitely without compensation to me or my child. All negatives, positives, prints, digital reproductions and videotape shall be the property of the South Carolina Meat Goat Project. </w:t>
      </w:r>
    </w:p>
    <w:p w:rsidR="00000000" w:rsidDel="00000000" w:rsidP="00000000" w:rsidRDefault="00000000" w:rsidRPr="00000000" w14:paraId="00000090">
      <w:pPr>
        <w:pageBreakBefore w:val="0"/>
        <w:widowControl w:val="0"/>
        <w:spacing w:line="271" w:lineRule="auto"/>
        <w:ind w:left="0" w:right="1025" w:firstLine="0"/>
        <w:rPr>
          <w:i w:val="1"/>
          <w:sz w:val="10"/>
          <w:szCs w:val="10"/>
        </w:rPr>
      </w:pPr>
      <w:r w:rsidDel="00000000" w:rsidR="00000000" w:rsidRPr="00000000">
        <w:rPr>
          <w:rtl w:val="0"/>
        </w:rPr>
      </w:r>
    </w:p>
    <w:p w:rsidR="00000000" w:rsidDel="00000000" w:rsidP="00000000" w:rsidRDefault="00000000" w:rsidRPr="00000000" w14:paraId="00000091">
      <w:pPr>
        <w:pageBreakBefore w:val="0"/>
        <w:widowControl w:val="0"/>
        <w:numPr>
          <w:ilvl w:val="0"/>
          <w:numId w:val="1"/>
        </w:numPr>
        <w:spacing w:line="271" w:lineRule="auto"/>
        <w:ind w:left="720" w:right="1025" w:hanging="360"/>
        <w:rPr>
          <w:i w:val="1"/>
        </w:rPr>
      </w:pPr>
      <w:r w:rsidDel="00000000" w:rsidR="00000000" w:rsidRPr="00000000">
        <w:rPr>
          <w:i w:val="1"/>
          <w:rtl w:val="0"/>
        </w:rPr>
        <w:t xml:space="preserve">I agree</w:t>
      </w:r>
    </w:p>
    <w:p w:rsidR="00000000" w:rsidDel="00000000" w:rsidP="00000000" w:rsidRDefault="00000000" w:rsidRPr="00000000" w14:paraId="00000092">
      <w:pPr>
        <w:pageBreakBefore w:val="0"/>
        <w:widowControl w:val="0"/>
        <w:numPr>
          <w:ilvl w:val="0"/>
          <w:numId w:val="1"/>
        </w:numPr>
        <w:spacing w:line="271" w:lineRule="auto"/>
        <w:ind w:left="720" w:right="1025" w:hanging="360"/>
        <w:rPr>
          <w:i w:val="1"/>
        </w:rPr>
      </w:pPr>
      <w:r w:rsidDel="00000000" w:rsidR="00000000" w:rsidRPr="00000000">
        <w:rPr>
          <w:i w:val="1"/>
          <w:rtl w:val="0"/>
        </w:rPr>
        <w:t xml:space="preserve">I disagree</w:t>
      </w:r>
    </w:p>
    <w:p w:rsidR="00000000" w:rsidDel="00000000" w:rsidP="00000000" w:rsidRDefault="00000000" w:rsidRPr="00000000" w14:paraId="00000093">
      <w:pPr>
        <w:widowControl w:val="0"/>
        <w:spacing w:before="3" w:line="271" w:lineRule="auto"/>
        <w:ind w:left="0" w:right="742" w:firstLine="0"/>
        <w:rPr>
          <w:b w:val="1"/>
          <w:sz w:val="16"/>
          <w:szCs w:val="16"/>
        </w:rPr>
      </w:pPr>
      <w:r w:rsidDel="00000000" w:rsidR="00000000" w:rsidRPr="00000000">
        <w:rPr>
          <w:rtl w:val="0"/>
        </w:rPr>
      </w:r>
    </w:p>
    <w:p w:rsidR="00000000" w:rsidDel="00000000" w:rsidP="00000000" w:rsidRDefault="00000000" w:rsidRPr="00000000" w14:paraId="00000094">
      <w:pPr>
        <w:widowControl w:val="0"/>
        <w:spacing w:before="3" w:line="271" w:lineRule="auto"/>
        <w:ind w:left="0" w:right="742" w:firstLine="0"/>
        <w:rPr>
          <w:b w:val="1"/>
          <w:sz w:val="28"/>
          <w:szCs w:val="28"/>
          <w:u w:val="single"/>
        </w:rPr>
      </w:pPr>
      <w:r w:rsidDel="00000000" w:rsidR="00000000" w:rsidRPr="00000000">
        <w:rPr>
          <w:b w:val="1"/>
          <w:sz w:val="28"/>
          <w:szCs w:val="28"/>
          <w:u w:val="single"/>
          <w:rtl w:val="0"/>
        </w:rPr>
        <w:t xml:space="preserve">Release of Supervision</w:t>
      </w:r>
    </w:p>
    <w:p w:rsidR="00000000" w:rsidDel="00000000" w:rsidP="00000000" w:rsidRDefault="00000000" w:rsidRPr="00000000" w14:paraId="00000095">
      <w:pPr>
        <w:rPr>
          <w:i w:val="1"/>
        </w:rPr>
      </w:pPr>
      <w:r w:rsidDel="00000000" w:rsidR="00000000" w:rsidRPr="00000000">
        <w:rPr>
          <w:i w:val="1"/>
          <w:rtl w:val="0"/>
        </w:rPr>
        <w:t xml:space="preserve">I understand and agree that neither South Carolina Meat Goat Project nor its employees or representatives will NOT provide supervision for the individual participants at any of South Carolina Meat Goat Project events, activities, and/or contests. I understand and agree that I am responsible for:</w:t>
      </w:r>
    </w:p>
    <w:p w:rsidR="00000000" w:rsidDel="00000000" w:rsidP="00000000" w:rsidRDefault="00000000" w:rsidRPr="00000000" w14:paraId="00000096">
      <w:pPr>
        <w:numPr>
          <w:ilvl w:val="0"/>
          <w:numId w:val="2"/>
        </w:numPr>
        <w:ind w:left="720" w:hanging="360"/>
        <w:rPr>
          <w:i w:val="1"/>
        </w:rPr>
      </w:pPr>
      <w:r w:rsidDel="00000000" w:rsidR="00000000" w:rsidRPr="00000000">
        <w:rPr>
          <w:i w:val="1"/>
          <w:rtl w:val="0"/>
        </w:rPr>
        <w:t xml:space="preserve">Making all transportation arrangements for my child to and from any of the events, activities, and/or contests.</w:t>
      </w:r>
    </w:p>
    <w:p w:rsidR="00000000" w:rsidDel="00000000" w:rsidP="00000000" w:rsidRDefault="00000000" w:rsidRPr="00000000" w14:paraId="00000097">
      <w:pPr>
        <w:numPr>
          <w:ilvl w:val="0"/>
          <w:numId w:val="2"/>
        </w:numPr>
        <w:ind w:left="720" w:hanging="360"/>
        <w:rPr>
          <w:i w:val="1"/>
        </w:rPr>
      </w:pPr>
      <w:r w:rsidDel="00000000" w:rsidR="00000000" w:rsidRPr="00000000">
        <w:rPr>
          <w:i w:val="1"/>
          <w:rtl w:val="0"/>
        </w:rPr>
        <w:t xml:space="preserve">Making all overnight accommodation arrangements if necessary, and</w:t>
      </w:r>
    </w:p>
    <w:p w:rsidR="00000000" w:rsidDel="00000000" w:rsidP="00000000" w:rsidRDefault="00000000" w:rsidRPr="00000000" w14:paraId="00000098">
      <w:pPr>
        <w:numPr>
          <w:ilvl w:val="0"/>
          <w:numId w:val="2"/>
        </w:numPr>
        <w:ind w:left="720" w:hanging="360"/>
        <w:rPr>
          <w:i w:val="1"/>
        </w:rPr>
      </w:pPr>
      <w:r w:rsidDel="00000000" w:rsidR="00000000" w:rsidRPr="00000000">
        <w:rPr>
          <w:i w:val="1"/>
          <w:rtl w:val="0"/>
        </w:rPr>
        <w:t xml:space="preserve">Providing supervision of my child at all times while they are participating in the above described events, activities, and/or contest.</w:t>
      </w:r>
    </w:p>
    <w:p w:rsidR="00000000" w:rsidDel="00000000" w:rsidP="00000000" w:rsidRDefault="00000000" w:rsidRPr="00000000" w14:paraId="00000099">
      <w:pPr>
        <w:widowControl w:val="0"/>
        <w:spacing w:line="271" w:lineRule="auto"/>
        <w:ind w:left="0" w:right="1025" w:firstLine="0"/>
        <w:rPr>
          <w:i w:val="1"/>
          <w:sz w:val="14"/>
          <w:szCs w:val="14"/>
        </w:rPr>
      </w:pPr>
      <w:r w:rsidDel="00000000" w:rsidR="00000000" w:rsidRPr="00000000">
        <w:rPr>
          <w:rtl w:val="0"/>
        </w:rPr>
      </w:r>
    </w:p>
    <w:p w:rsidR="00000000" w:rsidDel="00000000" w:rsidP="00000000" w:rsidRDefault="00000000" w:rsidRPr="00000000" w14:paraId="0000009A">
      <w:pPr>
        <w:widowControl w:val="0"/>
        <w:numPr>
          <w:ilvl w:val="0"/>
          <w:numId w:val="3"/>
        </w:numPr>
        <w:spacing w:line="271" w:lineRule="auto"/>
        <w:ind w:left="720" w:right="1025" w:hanging="360"/>
        <w:rPr>
          <w:i w:val="1"/>
          <w:u w:val="none"/>
        </w:rPr>
      </w:pPr>
      <w:r w:rsidDel="00000000" w:rsidR="00000000" w:rsidRPr="00000000">
        <w:rPr>
          <w:i w:val="1"/>
          <w:rtl w:val="0"/>
        </w:rPr>
        <w:t xml:space="preserve">I agree</w:t>
      </w:r>
    </w:p>
    <w:p w:rsidR="00000000" w:rsidDel="00000000" w:rsidP="00000000" w:rsidRDefault="00000000" w:rsidRPr="00000000" w14:paraId="0000009B">
      <w:pPr>
        <w:widowControl w:val="0"/>
        <w:numPr>
          <w:ilvl w:val="0"/>
          <w:numId w:val="3"/>
        </w:numPr>
        <w:spacing w:line="271" w:lineRule="auto"/>
        <w:ind w:left="720" w:right="1025" w:hanging="360"/>
        <w:rPr>
          <w:i w:val="1"/>
          <w:u w:val="none"/>
        </w:rPr>
      </w:pPr>
      <w:r w:rsidDel="00000000" w:rsidR="00000000" w:rsidRPr="00000000">
        <w:rPr>
          <w:i w:val="1"/>
          <w:rtl w:val="0"/>
        </w:rPr>
        <w:t xml:space="preserve">I disagree</w:t>
      </w:r>
      <w:r w:rsidDel="00000000" w:rsidR="00000000" w:rsidRPr="00000000">
        <w:rPr>
          <w:rtl w:val="0"/>
        </w:rPr>
      </w:r>
    </w:p>
    <w:p w:rsidR="00000000" w:rsidDel="00000000" w:rsidP="00000000" w:rsidRDefault="00000000" w:rsidRPr="00000000" w14:paraId="0000009C">
      <w:pPr>
        <w:widowControl w:val="0"/>
        <w:spacing w:before="3" w:line="271" w:lineRule="auto"/>
        <w:ind w:left="0" w:right="742" w:firstLine="0"/>
        <w:rPr>
          <w:b w:val="1"/>
          <w:sz w:val="14"/>
          <w:szCs w:val="14"/>
        </w:rPr>
      </w:pPr>
      <w:r w:rsidDel="00000000" w:rsidR="00000000" w:rsidRPr="00000000">
        <w:rPr>
          <w:rtl w:val="0"/>
        </w:rPr>
      </w:r>
    </w:p>
    <w:p w:rsidR="00000000" w:rsidDel="00000000" w:rsidP="00000000" w:rsidRDefault="00000000" w:rsidRPr="00000000" w14:paraId="0000009D">
      <w:pPr>
        <w:widowControl w:val="0"/>
        <w:spacing w:before="3" w:line="271" w:lineRule="auto"/>
        <w:ind w:left="0" w:right="742" w:firstLine="0"/>
        <w:rPr>
          <w:b w:val="1"/>
        </w:rPr>
      </w:pPr>
      <w:r w:rsidDel="00000000" w:rsidR="00000000" w:rsidRPr="00000000">
        <w:rPr>
          <w:b w:val="1"/>
          <w:rtl w:val="0"/>
        </w:rPr>
        <w:t xml:space="preserve">As a participant/parent/guardian of the above named, I believe all the above information to be complete and correct. I agree to abide by the policies, procedures, and standards of behavior set forth by the SC Meat Goat Project Advisory Committee. I acknowledge that I have read and understand the policies set forth in the SC Meat Goat Project Guide.</w:t>
      </w:r>
    </w:p>
    <w:p w:rsidR="00000000" w:rsidDel="00000000" w:rsidP="00000000" w:rsidRDefault="00000000" w:rsidRPr="00000000" w14:paraId="0000009E">
      <w:pPr>
        <w:pageBreakBefore w:val="0"/>
        <w:widowControl w:val="0"/>
        <w:spacing w:before="3" w:line="271" w:lineRule="auto"/>
        <w:ind w:left="0" w:right="742" w:firstLine="0"/>
        <w:rPr/>
      </w:pPr>
      <w:r w:rsidDel="00000000" w:rsidR="00000000" w:rsidRPr="00000000">
        <w:rPr>
          <w:rtl w:val="0"/>
        </w:rPr>
      </w:r>
    </w:p>
    <w:p w:rsidR="00000000" w:rsidDel="00000000" w:rsidP="00000000" w:rsidRDefault="00000000" w:rsidRPr="00000000" w14:paraId="0000009F">
      <w:pPr>
        <w:pageBreakBefore w:val="0"/>
        <w:widowControl w:val="0"/>
        <w:spacing w:before="3" w:line="271" w:lineRule="auto"/>
        <w:ind w:left="0" w:right="742" w:firstLine="0"/>
        <w:rPr/>
      </w:pPr>
      <w:r w:rsidDel="00000000" w:rsidR="00000000" w:rsidRPr="00000000">
        <w:rPr>
          <w:rtl w:val="0"/>
        </w:rPr>
      </w:r>
    </w:p>
    <w:p w:rsidR="00000000" w:rsidDel="00000000" w:rsidP="00000000" w:rsidRDefault="00000000" w:rsidRPr="00000000" w14:paraId="000000A0">
      <w:pPr>
        <w:pageBreakBefore w:val="0"/>
        <w:widowControl w:val="0"/>
        <w:spacing w:before="3" w:line="271" w:lineRule="auto"/>
        <w:ind w:left="0" w:right="742" w:firstLine="0"/>
        <w:rPr/>
      </w:pPr>
      <w:r w:rsidDel="00000000" w:rsidR="00000000" w:rsidRPr="00000000">
        <w:rPr>
          <w:rtl w:val="0"/>
        </w:rPr>
      </w:r>
    </w:p>
    <w:p w:rsidR="00000000" w:rsidDel="00000000" w:rsidP="00000000" w:rsidRDefault="00000000" w:rsidRPr="00000000" w14:paraId="000000A1">
      <w:pPr>
        <w:pageBreakBefore w:val="0"/>
        <w:widowControl w:val="0"/>
        <w:spacing w:before="3" w:line="271" w:lineRule="auto"/>
        <w:ind w:left="0" w:right="742" w:firstLine="0"/>
        <w:rPr/>
      </w:pPr>
      <w:r w:rsidDel="00000000" w:rsidR="00000000" w:rsidRPr="00000000">
        <w:rPr>
          <w:rtl w:val="0"/>
        </w:rPr>
        <w:t xml:space="preserve">____________________________________</w:t>
        <w:tab/>
        <w:t xml:space="preserve">          ____________________________________</w:t>
      </w:r>
    </w:p>
    <w:p w:rsidR="00000000" w:rsidDel="00000000" w:rsidP="00000000" w:rsidRDefault="00000000" w:rsidRPr="00000000" w14:paraId="000000A2">
      <w:pPr>
        <w:pageBreakBefore w:val="0"/>
        <w:widowControl w:val="0"/>
        <w:spacing w:before="3" w:line="271" w:lineRule="auto"/>
        <w:ind w:left="0" w:right="742" w:firstLine="0"/>
        <w:rPr/>
      </w:pPr>
      <w:r w:rsidDel="00000000" w:rsidR="00000000" w:rsidRPr="00000000">
        <w:rPr>
          <w:rtl w:val="0"/>
        </w:rPr>
        <w:t xml:space="preserve">Parent/Guardian’s Signature</w:t>
        <w:tab/>
        <w:tab/>
        <w:tab/>
        <w:tab/>
        <w:t xml:space="preserve">          Child's Signature</w:t>
      </w:r>
    </w:p>
    <w:p w:rsidR="00000000" w:rsidDel="00000000" w:rsidP="00000000" w:rsidRDefault="00000000" w:rsidRPr="00000000" w14:paraId="000000A3">
      <w:pPr>
        <w:pageBreakBefore w:val="0"/>
        <w:widowControl w:val="0"/>
        <w:spacing w:before="3" w:line="271" w:lineRule="auto"/>
        <w:ind w:left="0" w:right="742" w:firstLine="0"/>
        <w:rPr/>
      </w:pPr>
      <w:r w:rsidDel="00000000" w:rsidR="00000000" w:rsidRPr="00000000">
        <w:rPr>
          <w:rtl w:val="0"/>
        </w:rPr>
        <w:t xml:space="preserve">(required)</w:t>
        <w:tab/>
        <w:tab/>
        <w:tab/>
        <w:tab/>
        <w:tab/>
        <w:tab/>
        <w:t xml:space="preserve">          (required)</w:t>
      </w:r>
    </w:p>
    <w:p w:rsidR="00000000" w:rsidDel="00000000" w:rsidP="00000000" w:rsidRDefault="00000000" w:rsidRPr="00000000" w14:paraId="000000A4">
      <w:pPr>
        <w:pageBreakBefore w:val="0"/>
        <w:widowControl w:val="0"/>
        <w:spacing w:before="3" w:line="271" w:lineRule="auto"/>
        <w:ind w:left="0" w:right="742" w:firstLine="0"/>
        <w:rPr>
          <w:sz w:val="12"/>
          <w:szCs w:val="12"/>
        </w:rPr>
      </w:pPr>
      <w:r w:rsidDel="00000000" w:rsidR="00000000" w:rsidRPr="00000000">
        <w:rPr>
          <w:rtl w:val="0"/>
        </w:rPr>
      </w:r>
    </w:p>
    <w:p w:rsidR="00000000" w:rsidDel="00000000" w:rsidP="00000000" w:rsidRDefault="00000000" w:rsidRPr="00000000" w14:paraId="000000A5">
      <w:pPr>
        <w:pageBreakBefore w:val="0"/>
        <w:widowControl w:val="0"/>
        <w:spacing w:line="240" w:lineRule="auto"/>
        <w:ind w:left="204" w:right="369" w:firstLine="0"/>
        <w:jc w:val="center"/>
        <w:rPr/>
      </w:pPr>
      <w:r w:rsidDel="00000000" w:rsidR="00000000" w:rsidRPr="00000000">
        <w:rPr>
          <w:rtl w:val="0"/>
        </w:rPr>
      </w:r>
    </w:p>
    <w:p w:rsidR="00000000" w:rsidDel="00000000" w:rsidP="00000000" w:rsidRDefault="00000000" w:rsidRPr="00000000" w14:paraId="000000A6">
      <w:pPr>
        <w:pageBreakBefore w:val="0"/>
        <w:widowControl w:val="0"/>
        <w:spacing w:line="240" w:lineRule="auto"/>
        <w:ind w:left="204" w:right="369" w:firstLine="0"/>
        <w:jc w:val="center"/>
        <w:rPr/>
      </w:pPr>
      <w:r w:rsidDel="00000000" w:rsidR="00000000" w:rsidRPr="00000000">
        <w:rPr>
          <w:rtl w:val="0"/>
        </w:rPr>
      </w:r>
    </w:p>
    <w:p w:rsidR="00000000" w:rsidDel="00000000" w:rsidP="00000000" w:rsidRDefault="00000000" w:rsidRPr="00000000" w14:paraId="000000A7">
      <w:pPr>
        <w:pageBreakBefore w:val="0"/>
        <w:widowControl w:val="0"/>
        <w:spacing w:line="240" w:lineRule="auto"/>
        <w:ind w:left="204" w:right="369" w:firstLine="0"/>
        <w:jc w:val="center"/>
        <w:rPr/>
      </w:pPr>
      <w:r w:rsidDel="00000000" w:rsidR="00000000" w:rsidRPr="00000000">
        <w:rPr>
          <w:rtl w:val="0"/>
        </w:rPr>
        <w:t xml:space="preserve">Send complete application to:</w:t>
      </w:r>
    </w:p>
    <w:p w:rsidR="00000000" w:rsidDel="00000000" w:rsidP="00000000" w:rsidRDefault="00000000" w:rsidRPr="00000000" w14:paraId="000000A8">
      <w:pPr>
        <w:pageBreakBefore w:val="0"/>
        <w:widowControl w:val="0"/>
        <w:spacing w:before="34" w:line="240" w:lineRule="auto"/>
        <w:ind w:left="204" w:right="368" w:firstLine="0"/>
        <w:jc w:val="center"/>
        <w:rPr>
          <w:b w:val="1"/>
        </w:rPr>
      </w:pPr>
      <w:r w:rsidDel="00000000" w:rsidR="00000000" w:rsidRPr="00000000">
        <w:rPr>
          <w:b w:val="1"/>
          <w:rtl w:val="0"/>
        </w:rPr>
        <w:t xml:space="preserve">Ellington Willis </w:t>
      </w:r>
    </w:p>
    <w:p w:rsidR="00000000" w:rsidDel="00000000" w:rsidP="00000000" w:rsidRDefault="00000000" w:rsidRPr="00000000" w14:paraId="000000A9">
      <w:pPr>
        <w:pageBreakBefore w:val="0"/>
        <w:widowControl w:val="0"/>
        <w:spacing w:before="34" w:line="240" w:lineRule="auto"/>
        <w:ind w:left="204" w:right="368" w:firstLine="0"/>
        <w:jc w:val="center"/>
        <w:rPr>
          <w:b w:val="1"/>
        </w:rPr>
      </w:pPr>
      <w:r w:rsidDel="00000000" w:rsidR="00000000" w:rsidRPr="00000000">
        <w:rPr>
          <w:b w:val="1"/>
          <w:rtl w:val="0"/>
        </w:rPr>
        <w:t xml:space="preserve">1118 </w:t>
      </w:r>
      <w:r w:rsidDel="00000000" w:rsidR="00000000" w:rsidRPr="00000000">
        <w:rPr>
          <w:b w:val="1"/>
          <w:rtl w:val="0"/>
        </w:rPr>
        <w:t xml:space="preserve">Greenpond</w:t>
      </w:r>
      <w:r w:rsidDel="00000000" w:rsidR="00000000" w:rsidRPr="00000000">
        <w:rPr>
          <w:b w:val="1"/>
          <w:rtl w:val="0"/>
        </w:rPr>
        <w:t xml:space="preserve"> Rd.</w:t>
      </w:r>
    </w:p>
    <w:p w:rsidR="00000000" w:rsidDel="00000000" w:rsidP="00000000" w:rsidRDefault="00000000" w:rsidRPr="00000000" w14:paraId="000000AA">
      <w:pPr>
        <w:pageBreakBefore w:val="0"/>
        <w:widowControl w:val="0"/>
        <w:spacing w:before="34" w:line="240" w:lineRule="auto"/>
        <w:ind w:left="204" w:right="368" w:firstLine="0"/>
        <w:jc w:val="center"/>
        <w:rPr>
          <w:b w:val="1"/>
        </w:rPr>
      </w:pPr>
      <w:r w:rsidDel="00000000" w:rsidR="00000000" w:rsidRPr="00000000">
        <w:rPr>
          <w:b w:val="1"/>
          <w:rtl w:val="0"/>
        </w:rPr>
        <w:t xml:space="preserve"> Fountain Inn, SC 29644</w:t>
      </w:r>
    </w:p>
    <w:p w:rsidR="00000000" w:rsidDel="00000000" w:rsidP="00000000" w:rsidRDefault="00000000" w:rsidRPr="00000000" w14:paraId="000000AB">
      <w:pPr>
        <w:pageBreakBefore w:val="0"/>
        <w:widowControl w:val="0"/>
        <w:spacing w:before="34" w:line="240" w:lineRule="auto"/>
        <w:ind w:left="204" w:right="368" w:firstLine="0"/>
        <w:jc w:val="center"/>
        <w:rPr>
          <w:b w:val="1"/>
        </w:rPr>
      </w:pPr>
      <w:r w:rsidDel="00000000" w:rsidR="00000000" w:rsidRPr="00000000">
        <w:rPr>
          <w:rtl w:val="0"/>
        </w:rPr>
      </w:r>
    </w:p>
    <w:p w:rsidR="00000000" w:rsidDel="00000000" w:rsidP="00000000" w:rsidRDefault="00000000" w:rsidRPr="00000000" w14:paraId="000000AC">
      <w:pPr>
        <w:widowControl w:val="0"/>
        <w:spacing w:before="34" w:line="240" w:lineRule="auto"/>
        <w:ind w:left="0" w:right="368" w:firstLine="0"/>
        <w:rPr>
          <w:b w:val="1"/>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BoldItalic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0"/>
      <w:numFmt w:val="bullet"/>
      <w:lvlText w:val="•"/>
      <w:lvlJc w:val="left"/>
      <w:pPr>
        <w:ind w:left="1004" w:hanging="360"/>
      </w:pPr>
      <w:rPr>
        <w:rFonts w:ascii="Arial" w:cs="Arial" w:eastAsia="Arial" w:hAnsi="Arial"/>
        <w:sz w:val="22"/>
        <w:szCs w:val="22"/>
      </w:rPr>
    </w:lvl>
    <w:lvl w:ilvl="1">
      <w:start w:val="0"/>
      <w:numFmt w:val="bullet"/>
      <w:lvlText w:val="•"/>
      <w:lvlJc w:val="left"/>
      <w:pPr>
        <w:ind w:left="941" w:hanging="360"/>
      </w:pPr>
      <w:rPr>
        <w:rFonts w:ascii="Times New Roman" w:cs="Times New Roman" w:eastAsia="Times New Roman" w:hAnsi="Times New Roman"/>
        <w:sz w:val="22"/>
        <w:szCs w:val="22"/>
      </w:rPr>
    </w:lvl>
    <w:lvl w:ilvl="2">
      <w:start w:val="0"/>
      <w:numFmt w:val="bullet"/>
      <w:lvlText w:val="•"/>
      <w:lvlJc w:val="left"/>
      <w:pPr>
        <w:ind w:left="2208" w:hanging="360"/>
      </w:pPr>
      <w:rPr/>
    </w:lvl>
    <w:lvl w:ilvl="3">
      <w:start w:val="0"/>
      <w:numFmt w:val="bullet"/>
      <w:lvlText w:val="•"/>
      <w:lvlJc w:val="left"/>
      <w:pPr>
        <w:ind w:left="3417" w:hanging="360"/>
      </w:pPr>
      <w:rPr/>
    </w:lvl>
    <w:lvl w:ilvl="4">
      <w:start w:val="0"/>
      <w:numFmt w:val="bullet"/>
      <w:lvlText w:val="•"/>
      <w:lvlJc w:val="left"/>
      <w:pPr>
        <w:ind w:left="4626" w:hanging="360"/>
      </w:pPr>
      <w:rPr/>
    </w:lvl>
    <w:lvl w:ilvl="5">
      <w:start w:val="0"/>
      <w:numFmt w:val="bullet"/>
      <w:lvlText w:val="•"/>
      <w:lvlJc w:val="left"/>
      <w:pPr>
        <w:ind w:left="5835" w:hanging="360"/>
      </w:pPr>
      <w:rPr/>
    </w:lvl>
    <w:lvl w:ilvl="6">
      <w:start w:val="0"/>
      <w:numFmt w:val="bullet"/>
      <w:lvlText w:val="•"/>
      <w:lvlJc w:val="left"/>
      <w:pPr>
        <w:ind w:left="7044" w:hanging="360"/>
      </w:pPr>
      <w:rPr/>
    </w:lvl>
    <w:lvl w:ilvl="7">
      <w:start w:val="0"/>
      <w:numFmt w:val="bullet"/>
      <w:lvlText w:val="•"/>
      <w:lvlJc w:val="left"/>
      <w:pPr>
        <w:ind w:left="8253" w:hanging="360"/>
      </w:pPr>
      <w:rPr/>
    </w:lvl>
    <w:lvl w:ilvl="8">
      <w:start w:val="0"/>
      <w:numFmt w:val="bullet"/>
      <w:lvlText w:val="•"/>
      <w:lvlJc w:val="left"/>
      <w:pPr>
        <w:ind w:left="9462" w:hanging="36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1003"/>
        <w:tab w:val="left" w:leader="none" w:pos="1004"/>
      </w:tabs>
      <w:spacing w:after="120" w:before="63" w:line="264" w:lineRule="auto"/>
      <w:ind w:left="284.00000000000006" w:right="976" w:firstLine="0"/>
    </w:pPr>
    <w:rPr>
      <w:b w:val="1"/>
      <w:sz w:val="33"/>
      <w:szCs w:val="33"/>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fsa.usda.gov/" TargetMode="External"/><Relationship Id="rId10" Type="http://schemas.openxmlformats.org/officeDocument/2006/relationships/hyperlink" Target="http://www.fsa.usda.gov/" TargetMode="External"/><Relationship Id="rId12" Type="http://schemas.openxmlformats.org/officeDocument/2006/relationships/hyperlink" Target="http://www.scmeatgoatproject.com/sponsors.html" TargetMode="External"/><Relationship Id="rId9" Type="http://schemas.openxmlformats.org/officeDocument/2006/relationships/hyperlink" Target="https://drive.google.com/file/d/1NRBVUN_vtnWS3ZOjkgRZWT_fApGtuB49/view"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meatgoatproject.com/" TargetMode="External"/><Relationship Id="rId8" Type="http://schemas.openxmlformats.org/officeDocument/2006/relationships/hyperlink" Target="https://www.aphis.usda.gov/aphis/ourfocus/animalhealth/sa_animal_disease_information/sheep-goat/diseas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